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668298155"/>
        <w:docPartObj>
          <w:docPartGallery w:val="Cover Pages"/>
          <w:docPartUnique/>
        </w:docPartObj>
      </w:sdtPr>
      <w:sdtEndPr/>
      <w:sdtContent>
        <w:p w14:paraId="5D8231F8" w14:textId="77777777" w:rsidR="00852728" w:rsidRDefault="00852728" w:rsidP="00852728">
          <w:pPr>
            <w:jc w:val="center"/>
            <w:rPr>
              <w:rFonts w:asciiTheme="minorHAnsi" w:hAnsiTheme="minorHAnsi"/>
              <w:b/>
              <w:sz w:val="72"/>
              <w:szCs w:val="72"/>
            </w:rPr>
          </w:pPr>
          <w:r w:rsidRPr="00295D9B">
            <w:rPr>
              <w:rFonts w:asciiTheme="minorHAnsi" w:hAnsiTheme="minorHAnsi"/>
              <w:b/>
              <w:sz w:val="72"/>
              <w:szCs w:val="72"/>
            </w:rPr>
            <w:t xml:space="preserve">Boston Head </w:t>
          </w:r>
        </w:p>
        <w:p w14:paraId="66C3DB1F" w14:textId="7DBAC6BF" w:rsidR="00C6002D" w:rsidRDefault="00303807" w:rsidP="00852728">
          <w:pPr>
            <w:jc w:val="center"/>
            <w:rPr>
              <w:rFonts w:asciiTheme="minorHAnsi" w:hAnsiTheme="minorHAnsi"/>
              <w:b/>
              <w:sz w:val="72"/>
              <w:szCs w:val="72"/>
            </w:rPr>
          </w:pPr>
          <w:r>
            <w:rPr>
              <w:rFonts w:asciiTheme="minorHAnsi" w:hAnsiTheme="minorHAnsi"/>
              <w:b/>
              <w:sz w:val="72"/>
              <w:szCs w:val="72"/>
            </w:rPr>
            <w:t>20</w:t>
          </w:r>
          <w:r w:rsidR="00520266">
            <w:rPr>
              <w:rFonts w:asciiTheme="minorHAnsi" w:hAnsiTheme="minorHAnsi"/>
              <w:b/>
              <w:sz w:val="72"/>
              <w:szCs w:val="72"/>
            </w:rPr>
            <w:t>20</w:t>
          </w:r>
        </w:p>
        <w:p w14:paraId="02BA20E9" w14:textId="77777777" w:rsidR="00D07CE1" w:rsidRPr="00D07CE1" w:rsidRDefault="00D07CE1" w:rsidP="00852728">
          <w:pPr>
            <w:jc w:val="center"/>
            <w:rPr>
              <w:rFonts w:asciiTheme="minorHAnsi" w:hAnsiTheme="minorHAnsi"/>
              <w:b/>
              <w:sz w:val="32"/>
              <w:szCs w:val="32"/>
            </w:rPr>
          </w:pPr>
        </w:p>
        <w:p w14:paraId="398D4CA8" w14:textId="77777777" w:rsidR="00852728" w:rsidRPr="00295D9B" w:rsidRDefault="00D07CE1" w:rsidP="00852728">
          <w:pPr>
            <w:jc w:val="center"/>
            <w:rPr>
              <w:rFonts w:asciiTheme="minorHAnsi" w:hAnsiTheme="minorHAnsi"/>
              <w:b/>
              <w:sz w:val="72"/>
              <w:szCs w:val="72"/>
            </w:rPr>
          </w:pPr>
          <w:r>
            <w:rPr>
              <w:noProof/>
              <w:lang w:eastAsia="en-GB"/>
            </w:rPr>
            <w:drawing>
              <wp:inline distT="0" distB="0" distL="0" distR="0" wp14:anchorId="767DA6AD" wp14:editId="4D703248">
                <wp:extent cx="1829165" cy="17692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8685" cy="1788088"/>
                        </a:xfrm>
                        <a:prstGeom prst="rect">
                          <a:avLst/>
                        </a:prstGeom>
                        <a:noFill/>
                      </pic:spPr>
                    </pic:pic>
                  </a:graphicData>
                </a:graphic>
              </wp:inline>
            </w:drawing>
          </w:r>
        </w:p>
        <w:p w14:paraId="7CC2A3D8" w14:textId="77777777" w:rsidR="00852728" w:rsidRPr="00295D9B" w:rsidRDefault="00852728" w:rsidP="00852728">
          <w:pPr>
            <w:jc w:val="center"/>
            <w:rPr>
              <w:rFonts w:asciiTheme="minorHAnsi" w:hAnsiTheme="minorHAnsi"/>
            </w:rPr>
          </w:pPr>
        </w:p>
        <w:p w14:paraId="52148C01" w14:textId="77777777" w:rsidR="00852728" w:rsidRPr="00295D9B" w:rsidRDefault="00852728" w:rsidP="00852728">
          <w:pPr>
            <w:rPr>
              <w:rFonts w:asciiTheme="minorHAnsi" w:hAnsiTheme="minorHAnsi"/>
            </w:rPr>
          </w:pPr>
        </w:p>
        <w:p w14:paraId="794BE9FC" w14:textId="77777777" w:rsidR="00852728" w:rsidRPr="00295D9B" w:rsidRDefault="00295D9B" w:rsidP="00852728">
          <w:pPr>
            <w:jc w:val="center"/>
            <w:rPr>
              <w:rFonts w:asciiTheme="minorHAnsi" w:hAnsiTheme="minorHAnsi"/>
              <w:b/>
              <w:sz w:val="72"/>
              <w:szCs w:val="72"/>
            </w:rPr>
          </w:pPr>
          <w:r>
            <w:rPr>
              <w:rFonts w:asciiTheme="minorHAnsi" w:hAnsiTheme="minorHAnsi"/>
              <w:b/>
              <w:sz w:val="72"/>
              <w:szCs w:val="72"/>
            </w:rPr>
            <w:t>Risk Assessment</w:t>
          </w:r>
        </w:p>
        <w:p w14:paraId="705C70C4" w14:textId="77777777" w:rsidR="00295D9B" w:rsidRDefault="00295D9B" w:rsidP="00852728">
          <w:pPr>
            <w:jc w:val="center"/>
            <w:rPr>
              <w:rFonts w:asciiTheme="minorHAnsi" w:hAnsiTheme="minorHAnsi"/>
              <w:b/>
              <w:sz w:val="44"/>
              <w:szCs w:val="44"/>
            </w:rPr>
          </w:pPr>
        </w:p>
        <w:p w14:paraId="255EF1BC" w14:textId="3B04C117" w:rsidR="00852728" w:rsidRPr="00D07CE1" w:rsidRDefault="00520266" w:rsidP="00D07CE1">
          <w:pPr>
            <w:jc w:val="center"/>
            <w:rPr>
              <w:rFonts w:asciiTheme="minorHAnsi" w:hAnsiTheme="minorHAnsi"/>
              <w:b/>
              <w:sz w:val="40"/>
              <w:szCs w:val="40"/>
            </w:rPr>
          </w:pPr>
          <w:r>
            <w:rPr>
              <w:rFonts w:asciiTheme="minorHAnsi" w:hAnsiTheme="minorHAnsi"/>
              <w:b/>
              <w:sz w:val="40"/>
              <w:szCs w:val="40"/>
            </w:rPr>
            <w:t>19</w:t>
          </w:r>
          <w:r w:rsidR="00303807">
            <w:rPr>
              <w:rFonts w:asciiTheme="minorHAnsi" w:hAnsiTheme="minorHAnsi"/>
              <w:b/>
              <w:sz w:val="40"/>
              <w:szCs w:val="40"/>
            </w:rPr>
            <w:t xml:space="preserve"> JANUARY 20</w:t>
          </w:r>
          <w:r w:rsidR="00B05A37">
            <w:rPr>
              <w:rFonts w:asciiTheme="minorHAnsi" w:hAnsiTheme="minorHAnsi"/>
              <w:b/>
              <w:sz w:val="40"/>
              <w:szCs w:val="40"/>
            </w:rPr>
            <w:t>20</w:t>
          </w:r>
        </w:p>
        <w:p w14:paraId="4D8680B3" w14:textId="77777777" w:rsidR="00C6002D" w:rsidRDefault="00C6002D">
          <w:pPr>
            <w:rPr>
              <w:rFonts w:asciiTheme="minorHAnsi" w:hAnsiTheme="minorHAnsi"/>
              <w:b/>
              <w:sz w:val="44"/>
              <w:szCs w:val="44"/>
            </w:rPr>
          </w:pPr>
        </w:p>
        <w:p w14:paraId="0081D49E" w14:textId="439670AB" w:rsidR="00460CFC" w:rsidRDefault="00F22F4F">
          <w:pPr>
            <w:rPr>
              <w:rFonts w:asciiTheme="minorHAnsi" w:hAnsiTheme="minorHAnsi"/>
              <w:sz w:val="32"/>
              <w:szCs w:val="32"/>
            </w:rPr>
          </w:pPr>
          <w:r>
            <w:rPr>
              <w:rFonts w:asciiTheme="minorHAnsi" w:hAnsiTheme="minorHAnsi"/>
              <w:sz w:val="32"/>
              <w:szCs w:val="32"/>
            </w:rPr>
            <w:t>V</w:t>
          </w:r>
          <w:r w:rsidR="000130B5">
            <w:rPr>
              <w:rFonts w:asciiTheme="minorHAnsi" w:hAnsiTheme="minorHAnsi"/>
              <w:sz w:val="32"/>
              <w:szCs w:val="32"/>
            </w:rPr>
            <w:t xml:space="preserve">ersion </w:t>
          </w:r>
          <w:r w:rsidR="00B207C1">
            <w:rPr>
              <w:rFonts w:asciiTheme="minorHAnsi" w:hAnsiTheme="minorHAnsi"/>
              <w:sz w:val="32"/>
              <w:szCs w:val="32"/>
            </w:rPr>
            <w:t>2</w:t>
          </w:r>
          <w:r w:rsidRPr="00F22F4F">
            <w:rPr>
              <w:rFonts w:asciiTheme="minorHAnsi" w:hAnsiTheme="minorHAnsi"/>
              <w:sz w:val="32"/>
              <w:szCs w:val="32"/>
            </w:rPr>
            <w:t>.</w:t>
          </w:r>
          <w:r w:rsidR="00303807">
            <w:rPr>
              <w:rFonts w:asciiTheme="minorHAnsi" w:hAnsiTheme="minorHAnsi"/>
              <w:sz w:val="32"/>
              <w:szCs w:val="32"/>
            </w:rPr>
            <w:t>0</w:t>
          </w:r>
          <w:r>
            <w:rPr>
              <w:rFonts w:asciiTheme="minorHAnsi" w:hAnsiTheme="minorHAnsi"/>
            </w:rPr>
            <w:t xml:space="preserve">     </w:t>
          </w:r>
          <w:r w:rsidR="00B207C1">
            <w:rPr>
              <w:rFonts w:asciiTheme="minorHAnsi" w:hAnsiTheme="minorHAnsi"/>
              <w:sz w:val="32"/>
              <w:szCs w:val="32"/>
            </w:rPr>
            <w:t>07</w:t>
          </w:r>
          <w:r w:rsidR="00303807">
            <w:rPr>
              <w:rFonts w:asciiTheme="minorHAnsi" w:hAnsiTheme="minorHAnsi"/>
              <w:sz w:val="32"/>
              <w:szCs w:val="32"/>
            </w:rPr>
            <w:t>.</w:t>
          </w:r>
          <w:r w:rsidR="00520266">
            <w:rPr>
              <w:rFonts w:asciiTheme="minorHAnsi" w:hAnsiTheme="minorHAnsi"/>
              <w:sz w:val="32"/>
              <w:szCs w:val="32"/>
            </w:rPr>
            <w:t>1</w:t>
          </w:r>
          <w:r w:rsidR="00B207C1">
            <w:rPr>
              <w:rFonts w:asciiTheme="minorHAnsi" w:hAnsiTheme="minorHAnsi"/>
              <w:sz w:val="32"/>
              <w:szCs w:val="32"/>
            </w:rPr>
            <w:t>1</w:t>
          </w:r>
          <w:r w:rsidR="00303807">
            <w:rPr>
              <w:rFonts w:asciiTheme="minorHAnsi" w:hAnsiTheme="minorHAnsi"/>
              <w:sz w:val="32"/>
              <w:szCs w:val="32"/>
            </w:rPr>
            <w:t>.1</w:t>
          </w:r>
          <w:r w:rsidR="00520266">
            <w:rPr>
              <w:rFonts w:asciiTheme="minorHAnsi" w:hAnsiTheme="minorHAnsi"/>
              <w:sz w:val="32"/>
              <w:szCs w:val="32"/>
            </w:rPr>
            <w:t>9</w:t>
          </w:r>
        </w:p>
        <w:p w14:paraId="3C04223A" w14:textId="30BE265D" w:rsidR="00975D5A" w:rsidRPr="00460CFC" w:rsidRDefault="00460CFC">
          <w:pPr>
            <w:rPr>
              <w:rFonts w:asciiTheme="minorHAnsi" w:hAnsiTheme="minorHAnsi"/>
              <w:sz w:val="32"/>
              <w:szCs w:val="32"/>
            </w:rPr>
          </w:pPr>
          <w:r>
            <w:rPr>
              <w:rFonts w:asciiTheme="minorHAnsi" w:hAnsiTheme="minorHAnsi"/>
              <w:sz w:val="32"/>
              <w:szCs w:val="32"/>
            </w:rPr>
            <w:t xml:space="preserve">Nigel Allen CRSA.    </w:t>
          </w:r>
          <w:r>
            <w:rPr>
              <w:rFonts w:asciiTheme="minorHAnsi" w:hAnsiTheme="minorHAnsi"/>
              <w:sz w:val="32"/>
              <w:szCs w:val="32"/>
            </w:rPr>
            <w:tab/>
          </w:r>
          <w:r>
            <w:rPr>
              <w:rFonts w:asciiTheme="minorHAnsi" w:hAnsiTheme="minorHAnsi"/>
              <w:sz w:val="32"/>
              <w:szCs w:val="32"/>
            </w:rPr>
            <w:tab/>
            <w:t xml:space="preserve">     </w:t>
          </w:r>
          <w:r w:rsidR="00753F60">
            <w:rPr>
              <w:rFonts w:asciiTheme="minorHAnsi" w:hAnsiTheme="minorHAnsi"/>
              <w:sz w:val="32"/>
              <w:szCs w:val="32"/>
            </w:rPr>
            <w:t>A</w:t>
          </w:r>
          <w:r w:rsidR="00B207C1">
            <w:rPr>
              <w:rFonts w:asciiTheme="minorHAnsi" w:hAnsiTheme="minorHAnsi"/>
              <w:sz w:val="32"/>
              <w:szCs w:val="32"/>
            </w:rPr>
            <w:t>ccepted</w:t>
          </w:r>
          <w:r>
            <w:rPr>
              <w:rFonts w:asciiTheme="minorHAnsi" w:hAnsiTheme="minorHAnsi"/>
              <w:sz w:val="32"/>
              <w:szCs w:val="32"/>
            </w:rPr>
            <w:t xml:space="preserve"> </w:t>
          </w:r>
          <w:r w:rsidR="004466EF">
            <w:rPr>
              <w:rFonts w:asciiTheme="minorHAnsi" w:hAnsiTheme="minorHAnsi"/>
              <w:sz w:val="32"/>
              <w:szCs w:val="32"/>
            </w:rPr>
            <w:t>by</w:t>
          </w:r>
          <w:r>
            <w:rPr>
              <w:rFonts w:asciiTheme="minorHAnsi" w:hAnsiTheme="minorHAnsi"/>
              <w:sz w:val="32"/>
              <w:szCs w:val="32"/>
            </w:rPr>
            <w:t xml:space="preserve"> </w:t>
          </w:r>
          <w:r w:rsidR="00017102">
            <w:rPr>
              <w:rFonts w:asciiTheme="minorHAnsi" w:hAnsiTheme="minorHAnsi"/>
              <w:sz w:val="32"/>
              <w:szCs w:val="32"/>
            </w:rPr>
            <w:t xml:space="preserve">Richard </w:t>
          </w:r>
          <w:proofErr w:type="spellStart"/>
          <w:r w:rsidR="00017102">
            <w:rPr>
              <w:rFonts w:asciiTheme="minorHAnsi" w:hAnsiTheme="minorHAnsi"/>
              <w:sz w:val="32"/>
              <w:szCs w:val="32"/>
            </w:rPr>
            <w:t>Donnor</w:t>
          </w:r>
          <w:proofErr w:type="spellEnd"/>
          <w:r>
            <w:rPr>
              <w:rFonts w:asciiTheme="minorHAnsi" w:hAnsiTheme="minorHAnsi"/>
              <w:sz w:val="32"/>
              <w:szCs w:val="32"/>
            </w:rPr>
            <w:t xml:space="preserve"> Regional Safety Advisor</w:t>
          </w:r>
        </w:p>
      </w:sdtContent>
    </w:sdt>
    <w:p w14:paraId="05A1E4B0" w14:textId="77777777" w:rsidR="00975D5A" w:rsidRPr="00295D9B" w:rsidRDefault="00975D5A">
      <w:pPr>
        <w:rPr>
          <w:rFonts w:asciiTheme="minorHAnsi" w:hAnsiTheme="minorHAnsi"/>
        </w:rPr>
      </w:pPr>
    </w:p>
    <w:tbl>
      <w:tblPr>
        <w:tblW w:w="16949" w:type="dxa"/>
        <w:tblCellMar>
          <w:left w:w="0" w:type="dxa"/>
          <w:right w:w="0" w:type="dxa"/>
        </w:tblCellMar>
        <w:tblLook w:val="0000" w:firstRow="0" w:lastRow="0" w:firstColumn="0" w:lastColumn="0" w:noHBand="0" w:noVBand="0"/>
      </w:tblPr>
      <w:tblGrid>
        <w:gridCol w:w="1029"/>
        <w:gridCol w:w="9791"/>
        <w:gridCol w:w="2790"/>
        <w:gridCol w:w="3339"/>
      </w:tblGrid>
      <w:tr w:rsidR="00852728" w:rsidRPr="00295D9B" w14:paraId="5E8333FE" w14:textId="77777777" w:rsidTr="00852728">
        <w:trPr>
          <w:trHeight w:val="286"/>
        </w:trPr>
        <w:tc>
          <w:tcPr>
            <w:tcW w:w="1029" w:type="dxa"/>
            <w:tcBorders>
              <w:top w:val="single" w:sz="4" w:space="0" w:color="CDCDCD"/>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2ECEF0B5"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w:t>
            </w:r>
          </w:p>
        </w:tc>
        <w:tc>
          <w:tcPr>
            <w:tcW w:w="9791" w:type="dxa"/>
            <w:tcBorders>
              <w:top w:val="single" w:sz="4" w:space="0" w:color="CDCDCD"/>
              <w:left w:val="nil"/>
              <w:bottom w:val="single" w:sz="4" w:space="0" w:color="CDCDCD"/>
              <w:right w:val="single" w:sz="4" w:space="0" w:color="CDCDCD"/>
            </w:tcBorders>
            <w:shd w:val="clear" w:color="000000" w:fill="FFFFFF"/>
            <w:noWrap/>
            <w:tcMar>
              <w:top w:w="20" w:type="dxa"/>
              <w:left w:w="20" w:type="dxa"/>
              <w:bottom w:w="0" w:type="dxa"/>
              <w:right w:w="20" w:type="dxa"/>
            </w:tcMar>
          </w:tcPr>
          <w:p w14:paraId="53F50F2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single" w:sz="4" w:space="0" w:color="CDCDCD"/>
              <w:left w:val="nil"/>
              <w:bottom w:val="single" w:sz="4" w:space="0" w:color="CDCDCD"/>
              <w:right w:val="single" w:sz="4" w:space="0" w:color="CDCDCD"/>
            </w:tcBorders>
            <w:shd w:val="clear" w:color="000000" w:fill="FFFFFF"/>
            <w:noWrap/>
            <w:tcMar>
              <w:top w:w="20" w:type="dxa"/>
              <w:left w:w="20" w:type="dxa"/>
              <w:bottom w:w="0" w:type="dxa"/>
              <w:right w:w="20" w:type="dxa"/>
            </w:tcMar>
          </w:tcPr>
          <w:p w14:paraId="7B52CB8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single" w:sz="4" w:space="0" w:color="CDCDCD"/>
              <w:left w:val="nil"/>
              <w:bottom w:val="single" w:sz="4" w:space="0" w:color="CDCDCD"/>
              <w:right w:val="single" w:sz="4" w:space="0" w:color="CDCDCD"/>
            </w:tcBorders>
            <w:shd w:val="clear" w:color="000000" w:fill="FFFFFF"/>
            <w:noWrap/>
            <w:tcMar>
              <w:top w:w="20" w:type="dxa"/>
              <w:left w:w="20" w:type="dxa"/>
              <w:bottom w:w="0" w:type="dxa"/>
              <w:right w:w="20" w:type="dxa"/>
            </w:tcMar>
          </w:tcPr>
          <w:p w14:paraId="325769D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5C114E62" w14:textId="77777777" w:rsidTr="00852728">
        <w:trPr>
          <w:trHeight w:val="353"/>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6A6E7289"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A2CD4C0" w14:textId="77777777" w:rsidR="003E4598" w:rsidRPr="00295D9B" w:rsidRDefault="003E4598">
            <w:pPr>
              <w:jc w:val="center"/>
              <w:rPr>
                <w:rFonts w:asciiTheme="minorHAnsi" w:hAnsiTheme="minorHAnsi"/>
                <w:b/>
                <w:bCs/>
                <w:color w:val="000000"/>
              </w:rPr>
            </w:pPr>
            <w:r w:rsidRPr="00295D9B">
              <w:rPr>
                <w:rFonts w:asciiTheme="minorHAnsi" w:hAnsiTheme="minorHAnsi"/>
                <w:b/>
                <w:bCs/>
                <w:color w:val="000000"/>
              </w:rPr>
              <w:t>Risk Estimator - Row Safe Guide Modification of the British Standard 8800 2004</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4EAA19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8450D0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0983F506"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1EF8F014"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4F1EE70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6F913D5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31EA6DD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13515E35"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265B9197"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1ED205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0FEF603"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Severity of Harm</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7030985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7242A1EB" w14:textId="77777777" w:rsidTr="00852728">
        <w:trPr>
          <w:trHeight w:val="572"/>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3397E302"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Likelihood of Harm</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64EC8FB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Slight Harm</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6251CD4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773CCAF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Extreme harm</w:t>
            </w:r>
          </w:p>
        </w:tc>
      </w:tr>
      <w:tr w:rsidR="00852728" w:rsidRPr="00295D9B" w14:paraId="52B987BD" w14:textId="77777777" w:rsidTr="00852728">
        <w:trPr>
          <w:trHeight w:val="505"/>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014AA5E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Very unlikely</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7CAD680"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Very low risk</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B93A898"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Low risk</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5AB7A81F"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Low risk</w:t>
            </w:r>
          </w:p>
        </w:tc>
      </w:tr>
      <w:tr w:rsidR="00852728" w:rsidRPr="00295D9B" w14:paraId="0415ED19"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329930F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39F8E66D"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Low risk</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CACA3E3"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Medium risk</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6180F76"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Medium Risk</w:t>
            </w:r>
          </w:p>
        </w:tc>
      </w:tr>
      <w:tr w:rsidR="00852728" w:rsidRPr="00295D9B" w14:paraId="2EAFF0D1"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583599A5" w14:textId="77777777" w:rsidR="003E4598" w:rsidRPr="00295D9B" w:rsidRDefault="003E4598">
            <w:pPr>
              <w:rPr>
                <w:rFonts w:asciiTheme="minorHAnsi" w:hAnsiTheme="minorHAnsi"/>
                <w:color w:val="000000"/>
                <w:sz w:val="20"/>
                <w:szCs w:val="20"/>
              </w:rPr>
            </w:pPr>
            <w:proofErr w:type="spellStart"/>
            <w:r w:rsidRPr="00295D9B">
              <w:rPr>
                <w:rFonts w:asciiTheme="minorHAnsi" w:hAnsiTheme="minorHAnsi"/>
                <w:color w:val="000000"/>
                <w:sz w:val="20"/>
                <w:szCs w:val="20"/>
              </w:rPr>
              <w:t>LIkely</w:t>
            </w:r>
            <w:proofErr w:type="spellEnd"/>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B54264F"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Medium risk</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64E769A"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Medium risk</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B289384"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High Risk</w:t>
            </w:r>
          </w:p>
        </w:tc>
      </w:tr>
      <w:tr w:rsidR="00852728" w:rsidRPr="00295D9B" w14:paraId="61EF8AE0"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2EB64EC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Very likely</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2F9F640"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Medium risk</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6A68BEAD"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High risk</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4F67F359"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Very high risk</w:t>
            </w:r>
          </w:p>
        </w:tc>
      </w:tr>
      <w:tr w:rsidR="00852728" w:rsidRPr="00295D9B" w14:paraId="70885522"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3DAFA2A5"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5FF63A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19F54C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58848FA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4B476828"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3936DFA1"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92DFB1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4406151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38630F1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65070851"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0D73AF36"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Category of risk</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A15549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F5A80D1"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Evaluation of acceptability</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E0C9D9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75213131"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59D6F06E"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Very low risk</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5D2801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Acceptable</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78964F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CF3842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7758B9A8"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15691605"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Low risk</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7B7E82F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Risks should be reduced so that they are acceptable if reasonably practical to do so.</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3F737D6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4C9E7E1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2F53F565"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21D758CB"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Medium Risk</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5D7639D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B95BBA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5A4BF71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4A5F2DDE"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42F9DFB6"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High Risk</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7080F8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5B49642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994BE8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63D7FADE"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406F8726"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Very high risk</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1A08D0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Unacceptable</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57501A2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3708B36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0B9BA7DB" w14:textId="77777777" w:rsidTr="00852728">
        <w:trPr>
          <w:trHeight w:val="286"/>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6FBFFF2C"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Risk Level</w:t>
            </w:r>
          </w:p>
        </w:tc>
        <w:tc>
          <w:tcPr>
            <w:tcW w:w="9791"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33AD23BC"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Acceptability; guidance on necessary action and timescale</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440BAB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3339"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1248BD8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046BCB98" w14:textId="77777777" w:rsidTr="00852728">
        <w:trPr>
          <w:gridAfter w:val="1"/>
          <w:wAfter w:w="3339" w:type="dxa"/>
          <w:trHeight w:val="691"/>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6D833ECB"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Very low risk</w:t>
            </w:r>
          </w:p>
        </w:tc>
        <w:tc>
          <w:tcPr>
            <w:tcW w:w="9791" w:type="dxa"/>
            <w:tcBorders>
              <w:top w:val="nil"/>
              <w:left w:val="nil"/>
              <w:bottom w:val="single" w:sz="4" w:space="0" w:color="CDCDCD"/>
              <w:right w:val="single" w:sz="4" w:space="0" w:color="CDCDCD"/>
            </w:tcBorders>
            <w:shd w:val="clear" w:color="000000" w:fill="FFFFFF"/>
            <w:tcMar>
              <w:top w:w="20" w:type="dxa"/>
              <w:left w:w="20" w:type="dxa"/>
              <w:bottom w:w="0" w:type="dxa"/>
              <w:right w:w="20" w:type="dxa"/>
            </w:tcMar>
          </w:tcPr>
          <w:p w14:paraId="5F0CE17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Risks in this category are considered acceptable. </w:t>
            </w:r>
            <w:r w:rsidRPr="00295D9B">
              <w:rPr>
                <w:rFonts w:asciiTheme="minorHAnsi" w:hAnsiTheme="minorHAnsi"/>
                <w:color w:val="000000"/>
                <w:sz w:val="20"/>
                <w:szCs w:val="20"/>
              </w:rPr>
              <w:br/>
              <w:t>No further measures should be taken other than to ensure that the controls are maintained.</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C32657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527C39E7" w14:textId="77777777" w:rsidTr="00852728">
        <w:trPr>
          <w:gridAfter w:val="1"/>
          <w:wAfter w:w="3339" w:type="dxa"/>
          <w:trHeight w:val="855"/>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366E4AA1"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Low risk</w:t>
            </w:r>
          </w:p>
        </w:tc>
        <w:tc>
          <w:tcPr>
            <w:tcW w:w="9791" w:type="dxa"/>
            <w:tcBorders>
              <w:top w:val="nil"/>
              <w:left w:val="nil"/>
              <w:bottom w:val="single" w:sz="4" w:space="0" w:color="CDCDCD"/>
              <w:right w:val="single" w:sz="4" w:space="0" w:color="CDCDCD"/>
            </w:tcBorders>
            <w:shd w:val="clear" w:color="000000" w:fill="FFFFFF"/>
            <w:tcMar>
              <w:top w:w="20" w:type="dxa"/>
              <w:left w:w="20" w:type="dxa"/>
              <w:bottom w:w="0" w:type="dxa"/>
              <w:right w:w="20" w:type="dxa"/>
            </w:tcMar>
          </w:tcPr>
          <w:p w14:paraId="4031D61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No additional controls are required unless these can be implemented easily (in terms of time, money and effort).</w:t>
            </w:r>
            <w:r w:rsidRPr="00295D9B">
              <w:rPr>
                <w:rFonts w:asciiTheme="minorHAnsi" w:hAnsiTheme="minorHAnsi"/>
                <w:color w:val="000000"/>
                <w:sz w:val="20"/>
                <w:szCs w:val="20"/>
              </w:rPr>
              <w:br/>
              <w:t xml:space="preserve">Actions which will further reduce these risks are given low priority. </w:t>
            </w:r>
            <w:r w:rsidRPr="00295D9B">
              <w:rPr>
                <w:rFonts w:asciiTheme="minorHAnsi" w:hAnsiTheme="minorHAnsi"/>
                <w:color w:val="000000"/>
                <w:sz w:val="20"/>
                <w:szCs w:val="20"/>
              </w:rPr>
              <w:br/>
              <w:t>Ensure that all controls are maintained.</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52EFBEE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739F969F" w14:textId="77777777" w:rsidTr="00852728">
        <w:trPr>
          <w:gridAfter w:val="1"/>
          <w:wAfter w:w="3339" w:type="dxa"/>
          <w:trHeight w:val="1292"/>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02C6286A"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lastRenderedPageBreak/>
              <w:t>Medium Risk</w:t>
            </w:r>
          </w:p>
        </w:tc>
        <w:tc>
          <w:tcPr>
            <w:tcW w:w="9791" w:type="dxa"/>
            <w:tcBorders>
              <w:top w:val="nil"/>
              <w:left w:val="nil"/>
              <w:bottom w:val="single" w:sz="4" w:space="0" w:color="CDCDCD"/>
              <w:right w:val="single" w:sz="4" w:space="0" w:color="CDCDCD"/>
            </w:tcBorders>
            <w:shd w:val="clear" w:color="000000" w:fill="FFFFFF"/>
            <w:tcMar>
              <w:top w:w="20" w:type="dxa"/>
              <w:left w:w="20" w:type="dxa"/>
              <w:bottom w:w="0" w:type="dxa"/>
              <w:right w:w="20" w:type="dxa"/>
            </w:tcMar>
          </w:tcPr>
          <w:p w14:paraId="070927A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It should be considered whether the risks can be lowered to an acceptable level. </w:t>
            </w:r>
            <w:r w:rsidR="00903654" w:rsidRPr="00295D9B">
              <w:rPr>
                <w:rFonts w:asciiTheme="minorHAnsi" w:hAnsiTheme="minorHAnsi"/>
                <w:color w:val="000000"/>
                <w:sz w:val="20"/>
                <w:szCs w:val="20"/>
              </w:rPr>
              <w:t>However,</w:t>
            </w:r>
            <w:r w:rsidRPr="00295D9B">
              <w:rPr>
                <w:rFonts w:asciiTheme="minorHAnsi" w:hAnsiTheme="minorHAnsi"/>
                <w:color w:val="000000"/>
                <w:sz w:val="20"/>
                <w:szCs w:val="20"/>
              </w:rPr>
              <w:t xml:space="preserve"> the costs and additional risk of reduction measures should be taken in to account. </w:t>
            </w:r>
            <w:r w:rsidRPr="00295D9B">
              <w:rPr>
                <w:rFonts w:asciiTheme="minorHAnsi" w:hAnsiTheme="minorHAnsi"/>
                <w:color w:val="000000"/>
                <w:sz w:val="20"/>
                <w:szCs w:val="20"/>
              </w:rPr>
              <w:br/>
              <w:t>The risk reduction measures should be implemented w</w:t>
            </w:r>
            <w:r w:rsidR="009324B5" w:rsidRPr="00295D9B">
              <w:rPr>
                <w:rFonts w:asciiTheme="minorHAnsi" w:hAnsiTheme="minorHAnsi"/>
                <w:color w:val="000000"/>
                <w:sz w:val="20"/>
                <w:szCs w:val="20"/>
              </w:rPr>
              <w:t>ithin a defined time period.</w:t>
            </w:r>
            <w:r w:rsidR="009324B5" w:rsidRPr="00295D9B">
              <w:rPr>
                <w:rFonts w:asciiTheme="minorHAnsi" w:hAnsiTheme="minorHAnsi"/>
                <w:color w:val="000000"/>
                <w:sz w:val="20"/>
                <w:szCs w:val="20"/>
              </w:rPr>
              <w:br/>
              <w:t>Ensur</w:t>
            </w:r>
            <w:r w:rsidRPr="00295D9B">
              <w:rPr>
                <w:rFonts w:asciiTheme="minorHAnsi" w:hAnsiTheme="minorHAnsi"/>
                <w:color w:val="000000"/>
                <w:sz w:val="20"/>
                <w:szCs w:val="20"/>
              </w:rPr>
              <w:t>e that all controls are maintained, particularly if the risk levels are associated with harmful consequences.</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542ED8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3B91EC6B" w14:textId="77777777" w:rsidTr="00852728">
        <w:trPr>
          <w:gridAfter w:val="1"/>
          <w:wAfter w:w="3339" w:type="dxa"/>
          <w:trHeight w:val="1801"/>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4C6237FE"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High Risk</w:t>
            </w:r>
          </w:p>
        </w:tc>
        <w:tc>
          <w:tcPr>
            <w:tcW w:w="9791" w:type="dxa"/>
            <w:tcBorders>
              <w:top w:val="nil"/>
              <w:left w:val="nil"/>
              <w:bottom w:val="single" w:sz="4" w:space="0" w:color="CDCDCD"/>
              <w:right w:val="single" w:sz="4" w:space="0" w:color="CDCDCD"/>
            </w:tcBorders>
            <w:shd w:val="clear" w:color="000000" w:fill="FFFFFF"/>
            <w:tcMar>
              <w:top w:w="20" w:type="dxa"/>
              <w:left w:w="20" w:type="dxa"/>
              <w:bottom w:w="0" w:type="dxa"/>
              <w:right w:w="20" w:type="dxa"/>
            </w:tcMar>
          </w:tcPr>
          <w:p w14:paraId="6F0AE35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Substantial efforts should be made to reduce the risk. </w:t>
            </w:r>
            <w:r w:rsidRPr="00295D9B">
              <w:rPr>
                <w:rFonts w:asciiTheme="minorHAnsi" w:hAnsiTheme="minorHAnsi"/>
                <w:color w:val="000000"/>
                <w:sz w:val="20"/>
                <w:szCs w:val="20"/>
              </w:rPr>
              <w:br/>
              <w:t>Risk reduction measures should be put in place immediately within a defined time period and it may be necessary to consider suspending or restricting the activity until this has been completed.</w:t>
            </w:r>
            <w:r w:rsidRPr="00295D9B">
              <w:rPr>
                <w:rFonts w:asciiTheme="minorHAnsi" w:hAnsiTheme="minorHAnsi"/>
                <w:color w:val="000000"/>
                <w:sz w:val="20"/>
                <w:szCs w:val="20"/>
              </w:rPr>
              <w:br/>
              <w:t>Considerable resources may have to be allocated to any additional control measures.</w:t>
            </w:r>
            <w:r w:rsidRPr="00295D9B">
              <w:rPr>
                <w:rFonts w:asciiTheme="minorHAnsi" w:hAnsiTheme="minorHAnsi"/>
                <w:color w:val="000000"/>
                <w:sz w:val="20"/>
                <w:szCs w:val="20"/>
              </w:rPr>
              <w:br/>
              <w:t>Ensure that all controls are maintained, particularly if the risk levels are associated with very harmful or extremely harmful consequences.</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0FBF5E5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056BA31D" w14:textId="77777777" w:rsidTr="00852728">
        <w:trPr>
          <w:gridAfter w:val="1"/>
          <w:wAfter w:w="3339" w:type="dxa"/>
          <w:trHeight w:val="1710"/>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6827980A"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Very high risk</w:t>
            </w:r>
          </w:p>
        </w:tc>
        <w:tc>
          <w:tcPr>
            <w:tcW w:w="9791" w:type="dxa"/>
            <w:tcBorders>
              <w:top w:val="nil"/>
              <w:left w:val="nil"/>
              <w:bottom w:val="single" w:sz="4" w:space="0" w:color="CDCDCD"/>
              <w:right w:val="single" w:sz="4" w:space="0" w:color="CDCDCD"/>
            </w:tcBorders>
            <w:shd w:val="clear" w:color="000000" w:fill="FFFFFF"/>
            <w:tcMar>
              <w:top w:w="20" w:type="dxa"/>
              <w:left w:w="20" w:type="dxa"/>
              <w:bottom w:w="0" w:type="dxa"/>
              <w:right w:w="20" w:type="dxa"/>
            </w:tcMar>
          </w:tcPr>
          <w:p w14:paraId="5200A94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These risks are unacceptable. </w:t>
            </w:r>
            <w:r w:rsidRPr="00295D9B">
              <w:rPr>
                <w:rFonts w:asciiTheme="minorHAnsi" w:hAnsiTheme="minorHAnsi"/>
                <w:color w:val="000000"/>
                <w:sz w:val="20"/>
                <w:szCs w:val="20"/>
              </w:rPr>
              <w:br/>
              <w:t>Substantial improvements to risk control are necessary in order to reduce the risk</w:t>
            </w:r>
            <w:r w:rsidRPr="00295D9B">
              <w:rPr>
                <w:rFonts w:asciiTheme="minorHAnsi" w:hAnsiTheme="minorHAnsi"/>
                <w:color w:val="000000"/>
                <w:sz w:val="20"/>
                <w:szCs w:val="20"/>
              </w:rPr>
              <w:br/>
              <w:t>to a tolerable or acceptable level.</w:t>
            </w:r>
            <w:r w:rsidRPr="00295D9B">
              <w:rPr>
                <w:rFonts w:asciiTheme="minorHAnsi" w:hAnsiTheme="minorHAnsi"/>
                <w:color w:val="000000"/>
                <w:sz w:val="20"/>
                <w:szCs w:val="20"/>
              </w:rPr>
              <w:br/>
              <w:t>The activity should be suspended until risk controls are implemented that will reduce the risk to an acceptable level. If this is not possible then the activity should remain prohibited.</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7E6BB78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852728" w:rsidRPr="00295D9B" w14:paraId="0B038E63" w14:textId="77777777" w:rsidTr="00852728">
        <w:trPr>
          <w:gridAfter w:val="1"/>
          <w:wAfter w:w="3339" w:type="dxa"/>
          <w:trHeight w:val="879"/>
        </w:trPr>
        <w:tc>
          <w:tcPr>
            <w:tcW w:w="1029" w:type="dxa"/>
            <w:tcBorders>
              <w:top w:val="nil"/>
              <w:left w:val="single" w:sz="4" w:space="0" w:color="CDCDCD"/>
              <w:bottom w:val="single" w:sz="4" w:space="0" w:color="CDCDCD"/>
              <w:right w:val="single" w:sz="4" w:space="0" w:color="CDCDCD"/>
            </w:tcBorders>
            <w:shd w:val="clear" w:color="000000" w:fill="E6E6E6"/>
            <w:tcMar>
              <w:top w:w="20" w:type="dxa"/>
              <w:left w:w="20" w:type="dxa"/>
              <w:bottom w:w="0" w:type="dxa"/>
              <w:right w:w="20" w:type="dxa"/>
            </w:tcMar>
          </w:tcPr>
          <w:p w14:paraId="0D5D3B86"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w:t>
            </w:r>
          </w:p>
        </w:tc>
        <w:tc>
          <w:tcPr>
            <w:tcW w:w="9791" w:type="dxa"/>
            <w:tcBorders>
              <w:top w:val="nil"/>
              <w:left w:val="nil"/>
              <w:bottom w:val="single" w:sz="4" w:space="0" w:color="CDCDCD"/>
              <w:right w:val="single" w:sz="4" w:space="0" w:color="CDCDCD"/>
            </w:tcBorders>
            <w:shd w:val="clear" w:color="000000" w:fill="FFFFFF"/>
            <w:tcMar>
              <w:top w:w="20" w:type="dxa"/>
              <w:left w:w="20" w:type="dxa"/>
              <w:bottom w:w="0" w:type="dxa"/>
              <w:right w:w="20" w:type="dxa"/>
            </w:tcMar>
          </w:tcPr>
          <w:p w14:paraId="4CC128B2" w14:textId="77777777" w:rsidR="003E4598" w:rsidRPr="00295D9B" w:rsidRDefault="003E4598">
            <w:pPr>
              <w:rPr>
                <w:rFonts w:asciiTheme="minorHAnsi" w:hAnsiTheme="minorHAnsi" w:cs="Helvetica"/>
                <w:color w:val="000000"/>
                <w:sz w:val="20"/>
                <w:szCs w:val="20"/>
              </w:rPr>
            </w:pPr>
            <w:r w:rsidRPr="00295D9B">
              <w:rPr>
                <w:rFonts w:asciiTheme="minorHAnsi" w:hAnsiTheme="minorHAnsi" w:cs="Helvetica"/>
                <w:color w:val="000000"/>
                <w:sz w:val="20"/>
                <w:szCs w:val="20"/>
              </w:rPr>
              <w:t xml:space="preserve">Note: Where the risk is associated with extremely harmful consequences, </w:t>
            </w:r>
            <w:r w:rsidRPr="00295D9B">
              <w:rPr>
                <w:rFonts w:asciiTheme="minorHAnsi" w:hAnsiTheme="minorHAnsi" w:cs="Helvetica"/>
                <w:color w:val="000000"/>
                <w:sz w:val="20"/>
                <w:szCs w:val="20"/>
              </w:rPr>
              <w:br/>
              <w:t>further assessment is necessary to increase confidence in the actual likelihood of harm.</w:t>
            </w:r>
          </w:p>
        </w:tc>
        <w:tc>
          <w:tcPr>
            <w:tcW w:w="2790" w:type="dxa"/>
            <w:tcBorders>
              <w:top w:val="nil"/>
              <w:left w:val="nil"/>
              <w:bottom w:val="single" w:sz="4" w:space="0" w:color="CDCDCD"/>
              <w:right w:val="single" w:sz="4" w:space="0" w:color="CDCDCD"/>
            </w:tcBorders>
            <w:shd w:val="clear" w:color="000000" w:fill="FFFFFF"/>
            <w:noWrap/>
            <w:tcMar>
              <w:top w:w="20" w:type="dxa"/>
              <w:left w:w="20" w:type="dxa"/>
              <w:bottom w:w="0" w:type="dxa"/>
              <w:right w:w="20" w:type="dxa"/>
            </w:tcMar>
          </w:tcPr>
          <w:p w14:paraId="2943042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bl>
    <w:p w14:paraId="227A1840" w14:textId="77777777" w:rsidR="003E4598" w:rsidRPr="00295D9B" w:rsidRDefault="003E4598">
      <w:pPr>
        <w:rPr>
          <w:rFonts w:asciiTheme="minorHAnsi" w:hAnsiTheme="minorHAnsi"/>
        </w:rPr>
      </w:pPr>
    </w:p>
    <w:p w14:paraId="41011023" w14:textId="77777777" w:rsidR="003E4598" w:rsidRPr="00295D9B" w:rsidRDefault="003E4598">
      <w:pPr>
        <w:rPr>
          <w:rFonts w:asciiTheme="minorHAnsi" w:hAnsiTheme="minorHAnsi"/>
        </w:rPr>
      </w:pPr>
    </w:p>
    <w:p w14:paraId="60D4F417" w14:textId="77777777" w:rsidR="003E4598" w:rsidRPr="00295D9B" w:rsidRDefault="003E4598">
      <w:pPr>
        <w:rPr>
          <w:rFonts w:asciiTheme="minorHAnsi" w:hAnsiTheme="minorHAnsi"/>
        </w:rPr>
      </w:pPr>
    </w:p>
    <w:p w14:paraId="64A50D57" w14:textId="77777777" w:rsidR="00852728" w:rsidRPr="00295D9B" w:rsidRDefault="00852728">
      <w:pPr>
        <w:rPr>
          <w:rFonts w:asciiTheme="minorHAnsi" w:hAnsiTheme="minorHAnsi"/>
        </w:rPr>
      </w:pPr>
    </w:p>
    <w:p w14:paraId="2AFDAD88" w14:textId="77777777" w:rsidR="00852728" w:rsidRPr="00295D9B" w:rsidRDefault="00852728">
      <w:pPr>
        <w:rPr>
          <w:rFonts w:asciiTheme="minorHAnsi" w:hAnsiTheme="minorHAnsi"/>
        </w:rPr>
      </w:pPr>
    </w:p>
    <w:p w14:paraId="60F6F599" w14:textId="77777777" w:rsidR="00852728" w:rsidRPr="00295D9B" w:rsidRDefault="00852728">
      <w:pPr>
        <w:rPr>
          <w:rFonts w:asciiTheme="minorHAnsi" w:hAnsiTheme="minorHAnsi"/>
        </w:rPr>
      </w:pPr>
    </w:p>
    <w:p w14:paraId="7D38DB73" w14:textId="77777777" w:rsidR="00852728" w:rsidRPr="00295D9B" w:rsidRDefault="00852728">
      <w:pPr>
        <w:rPr>
          <w:rFonts w:asciiTheme="minorHAnsi" w:hAnsiTheme="minorHAnsi"/>
        </w:rPr>
      </w:pPr>
    </w:p>
    <w:p w14:paraId="0947C810" w14:textId="77777777" w:rsidR="00852728" w:rsidRPr="00295D9B" w:rsidRDefault="00852728">
      <w:pPr>
        <w:rPr>
          <w:rFonts w:asciiTheme="minorHAnsi" w:hAnsiTheme="minorHAnsi"/>
        </w:rPr>
      </w:pPr>
    </w:p>
    <w:p w14:paraId="21D2B5E7" w14:textId="77777777" w:rsidR="00852728" w:rsidRPr="00295D9B" w:rsidRDefault="00852728">
      <w:pPr>
        <w:rPr>
          <w:rFonts w:asciiTheme="minorHAnsi" w:hAnsiTheme="minorHAnsi"/>
        </w:rPr>
      </w:pPr>
    </w:p>
    <w:p w14:paraId="2B991937" w14:textId="77777777" w:rsidR="003E4598" w:rsidRPr="00295D9B" w:rsidRDefault="003E4598">
      <w:pPr>
        <w:rPr>
          <w:rFonts w:asciiTheme="minorHAnsi" w:hAnsiTheme="minorHAnsi"/>
        </w:rPr>
      </w:pPr>
    </w:p>
    <w:tbl>
      <w:tblPr>
        <w:tblW w:w="14235" w:type="dxa"/>
        <w:tblLayout w:type="fixed"/>
        <w:tblCellMar>
          <w:left w:w="0" w:type="dxa"/>
          <w:right w:w="0" w:type="dxa"/>
        </w:tblCellMar>
        <w:tblLook w:val="0000" w:firstRow="0" w:lastRow="0" w:firstColumn="0" w:lastColumn="0" w:noHBand="0" w:noVBand="0"/>
      </w:tblPr>
      <w:tblGrid>
        <w:gridCol w:w="2119"/>
        <w:gridCol w:w="1138"/>
        <w:gridCol w:w="1291"/>
        <w:gridCol w:w="989"/>
        <w:gridCol w:w="1022"/>
        <w:gridCol w:w="7676"/>
      </w:tblGrid>
      <w:tr w:rsidR="00295D9B" w:rsidRPr="00295D9B" w14:paraId="3B8AA2E6" w14:textId="77777777" w:rsidTr="00295D9B">
        <w:trPr>
          <w:trHeight w:val="765"/>
        </w:trPr>
        <w:tc>
          <w:tcPr>
            <w:tcW w:w="2119" w:type="dxa"/>
            <w:tcBorders>
              <w:top w:val="single" w:sz="4" w:space="0" w:color="000000"/>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2B691299" w14:textId="77777777" w:rsidR="003E4598" w:rsidRPr="00295D9B" w:rsidRDefault="00D37821" w:rsidP="00D37821">
            <w:pPr>
              <w:rPr>
                <w:rFonts w:asciiTheme="minorHAnsi" w:hAnsiTheme="minorHAnsi"/>
                <w:b/>
                <w:bCs/>
                <w:color w:val="000000"/>
                <w:sz w:val="18"/>
                <w:szCs w:val="18"/>
              </w:rPr>
            </w:pPr>
            <w:r w:rsidRPr="00295D9B">
              <w:rPr>
                <w:rFonts w:asciiTheme="minorHAnsi" w:hAnsiTheme="minorHAnsi"/>
                <w:b/>
                <w:bCs/>
                <w:color w:val="000000"/>
                <w:sz w:val="18"/>
                <w:szCs w:val="18"/>
              </w:rPr>
              <w:lastRenderedPageBreak/>
              <w:t>POTENTIAL HAZARD</w:t>
            </w:r>
          </w:p>
        </w:tc>
        <w:tc>
          <w:tcPr>
            <w:tcW w:w="1138" w:type="dxa"/>
            <w:tcBorders>
              <w:top w:val="single" w:sz="4" w:space="0" w:color="000000"/>
              <w:left w:val="nil"/>
              <w:bottom w:val="single" w:sz="4" w:space="0" w:color="000000"/>
              <w:right w:val="single" w:sz="4" w:space="0" w:color="000000"/>
            </w:tcBorders>
            <w:shd w:val="clear" w:color="000000" w:fill="E6E6E6"/>
            <w:tcMar>
              <w:top w:w="15" w:type="dxa"/>
              <w:left w:w="15" w:type="dxa"/>
              <w:bottom w:w="0" w:type="dxa"/>
              <w:right w:w="15" w:type="dxa"/>
            </w:tcMar>
          </w:tcPr>
          <w:p w14:paraId="78FB3339" w14:textId="77777777" w:rsidR="003E4598" w:rsidRPr="00295D9B" w:rsidRDefault="00D37821">
            <w:pPr>
              <w:jc w:val="center"/>
              <w:rPr>
                <w:rFonts w:asciiTheme="minorHAnsi" w:hAnsiTheme="minorHAnsi"/>
                <w:b/>
                <w:bCs/>
                <w:color w:val="000000"/>
                <w:sz w:val="18"/>
                <w:szCs w:val="18"/>
              </w:rPr>
            </w:pPr>
            <w:r w:rsidRPr="00295D9B">
              <w:rPr>
                <w:rFonts w:asciiTheme="minorHAnsi" w:hAnsiTheme="minorHAnsi"/>
                <w:b/>
                <w:bCs/>
                <w:color w:val="000000"/>
                <w:sz w:val="18"/>
                <w:szCs w:val="18"/>
              </w:rPr>
              <w:t>PERSONS AT RISK</w:t>
            </w:r>
          </w:p>
        </w:tc>
        <w:tc>
          <w:tcPr>
            <w:tcW w:w="1291" w:type="dxa"/>
            <w:tcBorders>
              <w:top w:val="single" w:sz="4" w:space="0" w:color="000000"/>
              <w:left w:val="nil"/>
              <w:bottom w:val="single" w:sz="4" w:space="0" w:color="000000"/>
              <w:right w:val="single" w:sz="4" w:space="0" w:color="000000"/>
            </w:tcBorders>
            <w:shd w:val="clear" w:color="000000" w:fill="E6E6E6"/>
            <w:tcMar>
              <w:top w:w="15" w:type="dxa"/>
              <w:left w:w="15" w:type="dxa"/>
              <w:bottom w:w="0" w:type="dxa"/>
              <w:right w:w="15" w:type="dxa"/>
            </w:tcMar>
          </w:tcPr>
          <w:p w14:paraId="57E90206" w14:textId="77777777" w:rsidR="003E4598" w:rsidRPr="00295D9B" w:rsidRDefault="00D37821">
            <w:pPr>
              <w:jc w:val="center"/>
              <w:rPr>
                <w:rFonts w:asciiTheme="minorHAnsi" w:hAnsiTheme="minorHAnsi"/>
                <w:b/>
                <w:bCs/>
                <w:color w:val="000000"/>
                <w:sz w:val="18"/>
                <w:szCs w:val="18"/>
              </w:rPr>
            </w:pPr>
            <w:r w:rsidRPr="00295D9B">
              <w:rPr>
                <w:rFonts w:asciiTheme="minorHAnsi" w:hAnsiTheme="minorHAnsi"/>
                <w:b/>
                <w:bCs/>
                <w:color w:val="000000"/>
                <w:sz w:val="18"/>
                <w:szCs w:val="18"/>
              </w:rPr>
              <w:t xml:space="preserve">PROBABILITY VU/U/L/VL </w:t>
            </w:r>
          </w:p>
        </w:tc>
        <w:tc>
          <w:tcPr>
            <w:tcW w:w="989" w:type="dxa"/>
            <w:tcBorders>
              <w:top w:val="single" w:sz="4" w:space="0" w:color="000000"/>
              <w:left w:val="nil"/>
              <w:bottom w:val="single" w:sz="4" w:space="0" w:color="000000"/>
              <w:right w:val="single" w:sz="4" w:space="0" w:color="000000"/>
            </w:tcBorders>
            <w:shd w:val="clear" w:color="000000" w:fill="E6E6E6"/>
            <w:tcMar>
              <w:top w:w="15" w:type="dxa"/>
              <w:left w:w="15" w:type="dxa"/>
              <w:bottom w:w="0" w:type="dxa"/>
              <w:right w:w="15" w:type="dxa"/>
            </w:tcMar>
          </w:tcPr>
          <w:p w14:paraId="20FF84D0" w14:textId="77777777" w:rsidR="003E4598" w:rsidRPr="00295D9B" w:rsidRDefault="00D37821">
            <w:pPr>
              <w:jc w:val="center"/>
              <w:rPr>
                <w:rFonts w:asciiTheme="minorHAnsi" w:hAnsiTheme="minorHAnsi"/>
                <w:b/>
                <w:bCs/>
                <w:color w:val="000000"/>
                <w:sz w:val="18"/>
                <w:szCs w:val="18"/>
              </w:rPr>
            </w:pPr>
            <w:r w:rsidRPr="00295D9B">
              <w:rPr>
                <w:rFonts w:asciiTheme="minorHAnsi" w:hAnsiTheme="minorHAnsi"/>
                <w:b/>
                <w:bCs/>
                <w:color w:val="000000"/>
                <w:sz w:val="18"/>
                <w:szCs w:val="18"/>
              </w:rPr>
              <w:t>SEVERITY      S / M /E</w:t>
            </w:r>
          </w:p>
        </w:tc>
        <w:tc>
          <w:tcPr>
            <w:tcW w:w="1022" w:type="dxa"/>
            <w:tcBorders>
              <w:top w:val="single" w:sz="4" w:space="0" w:color="000000"/>
              <w:left w:val="nil"/>
              <w:bottom w:val="single" w:sz="4" w:space="0" w:color="000000"/>
              <w:right w:val="single" w:sz="4" w:space="0" w:color="000000"/>
            </w:tcBorders>
            <w:shd w:val="clear" w:color="000000" w:fill="E6E6E6"/>
            <w:tcMar>
              <w:top w:w="15" w:type="dxa"/>
              <w:left w:w="15" w:type="dxa"/>
              <w:bottom w:w="0" w:type="dxa"/>
              <w:right w:w="15" w:type="dxa"/>
            </w:tcMar>
          </w:tcPr>
          <w:p w14:paraId="0596D0DF" w14:textId="77777777" w:rsidR="003E4598" w:rsidRPr="00295D9B" w:rsidRDefault="00D37821">
            <w:pPr>
              <w:jc w:val="center"/>
              <w:rPr>
                <w:rFonts w:asciiTheme="minorHAnsi" w:hAnsiTheme="minorHAnsi"/>
                <w:b/>
                <w:bCs/>
                <w:color w:val="000000"/>
                <w:sz w:val="18"/>
                <w:szCs w:val="18"/>
              </w:rPr>
            </w:pPr>
            <w:r w:rsidRPr="00295D9B">
              <w:rPr>
                <w:rFonts w:asciiTheme="minorHAnsi" w:hAnsiTheme="minorHAnsi"/>
                <w:b/>
                <w:bCs/>
                <w:color w:val="000000"/>
                <w:sz w:val="18"/>
                <w:szCs w:val="18"/>
              </w:rPr>
              <w:t>RISK LEVEL</w:t>
            </w:r>
          </w:p>
        </w:tc>
        <w:tc>
          <w:tcPr>
            <w:tcW w:w="7676" w:type="dxa"/>
            <w:tcBorders>
              <w:top w:val="single" w:sz="4" w:space="0" w:color="000000"/>
              <w:left w:val="nil"/>
              <w:bottom w:val="single" w:sz="4" w:space="0" w:color="000000"/>
              <w:right w:val="single" w:sz="4" w:space="0" w:color="000000"/>
            </w:tcBorders>
            <w:shd w:val="clear" w:color="000000" w:fill="E6E6E6"/>
            <w:tcMar>
              <w:top w:w="15" w:type="dxa"/>
              <w:left w:w="15" w:type="dxa"/>
              <w:bottom w:w="0" w:type="dxa"/>
              <w:right w:w="15" w:type="dxa"/>
            </w:tcMar>
          </w:tcPr>
          <w:p w14:paraId="05D79C0F" w14:textId="77777777" w:rsidR="003E4598" w:rsidRPr="00295D9B" w:rsidRDefault="00D37821" w:rsidP="00D37821">
            <w:pPr>
              <w:jc w:val="center"/>
              <w:rPr>
                <w:rFonts w:asciiTheme="minorHAnsi" w:hAnsiTheme="minorHAnsi"/>
                <w:b/>
                <w:bCs/>
                <w:color w:val="000000"/>
                <w:sz w:val="18"/>
                <w:szCs w:val="18"/>
              </w:rPr>
            </w:pPr>
            <w:r w:rsidRPr="00295D9B">
              <w:rPr>
                <w:rFonts w:asciiTheme="minorHAnsi" w:hAnsiTheme="minorHAnsi"/>
                <w:b/>
                <w:bCs/>
                <w:color w:val="000000"/>
                <w:sz w:val="18"/>
                <w:szCs w:val="18"/>
              </w:rPr>
              <w:t>PLANNED ACTION TO CONTROL HAZARD TO AN ACCEPTABLE LEVEL</w:t>
            </w:r>
          </w:p>
        </w:tc>
      </w:tr>
      <w:tr w:rsidR="003E4598" w:rsidRPr="00295D9B" w14:paraId="75673A28" w14:textId="77777777" w:rsidTr="00295D9B">
        <w:trPr>
          <w:trHeight w:val="255"/>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tcMar>
              <w:top w:w="15" w:type="dxa"/>
              <w:left w:w="15" w:type="dxa"/>
              <w:bottom w:w="0" w:type="dxa"/>
              <w:right w:w="15" w:type="dxa"/>
            </w:tcMar>
          </w:tcPr>
          <w:p w14:paraId="509814EA"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PRE RACE</w:t>
            </w:r>
          </w:p>
        </w:tc>
      </w:tr>
      <w:tr w:rsidR="00295D9B" w:rsidRPr="00295D9B" w14:paraId="7D4A8856" w14:textId="77777777" w:rsidTr="00295D9B">
        <w:trPr>
          <w:trHeight w:val="333"/>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78F49356" w14:textId="77777777" w:rsidR="00BB11ED" w:rsidRPr="00BB11ED" w:rsidRDefault="00BB11ED" w:rsidP="00BB11ED">
            <w:pPr>
              <w:rPr>
                <w:rFonts w:asciiTheme="minorHAnsi" w:hAnsiTheme="minorHAnsi"/>
                <w:b/>
                <w:lang w:eastAsia="en-GB"/>
              </w:rPr>
            </w:pPr>
            <w:r w:rsidRPr="00BB11ED">
              <w:rPr>
                <w:rFonts w:asciiTheme="minorHAnsi" w:hAnsiTheme="minorHAnsi"/>
                <w:b/>
                <w:color w:val="000000"/>
                <w:sz w:val="22"/>
                <w:szCs w:val="22"/>
              </w:rPr>
              <w:t>Police and local A &amp; E not aware of potential numbers of people participating in Head Race and potential for traffic congestion and incidents requiring A &amp; E attention</w:t>
            </w:r>
          </w:p>
          <w:p w14:paraId="142F18FB" w14:textId="1FBAC200" w:rsidR="003E4598" w:rsidRPr="00295D9B" w:rsidRDefault="003E4598">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361DAFEB"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2BF2AB7B" w14:textId="77777777" w:rsidR="00460CFC" w:rsidRDefault="00460CFC">
            <w:pPr>
              <w:rPr>
                <w:rFonts w:asciiTheme="minorHAnsi" w:hAnsiTheme="minorHAnsi"/>
                <w:color w:val="000000"/>
                <w:sz w:val="20"/>
                <w:szCs w:val="20"/>
              </w:rPr>
            </w:pPr>
          </w:p>
          <w:p w14:paraId="17A950BF" w14:textId="77777777" w:rsidR="00460CFC" w:rsidRDefault="00460CFC">
            <w:pPr>
              <w:rPr>
                <w:rFonts w:asciiTheme="minorHAnsi" w:hAnsiTheme="minorHAnsi"/>
                <w:color w:val="000000"/>
                <w:sz w:val="20"/>
                <w:szCs w:val="20"/>
              </w:rPr>
            </w:pPr>
          </w:p>
          <w:p w14:paraId="558B78AA" w14:textId="77777777" w:rsidR="00460CFC" w:rsidRDefault="00460CFC">
            <w:pPr>
              <w:rPr>
                <w:rFonts w:asciiTheme="minorHAnsi" w:hAnsiTheme="minorHAnsi"/>
                <w:color w:val="000000"/>
                <w:sz w:val="20"/>
                <w:szCs w:val="20"/>
              </w:rPr>
            </w:pPr>
          </w:p>
          <w:p w14:paraId="562FB393" w14:textId="77777777" w:rsidR="00460CFC" w:rsidRDefault="00460CFC">
            <w:pPr>
              <w:rPr>
                <w:rFonts w:asciiTheme="minorHAnsi" w:hAnsiTheme="minorHAnsi"/>
                <w:color w:val="000000"/>
                <w:sz w:val="20"/>
                <w:szCs w:val="20"/>
              </w:rPr>
            </w:pPr>
            <w:r>
              <w:rPr>
                <w:rFonts w:asciiTheme="minorHAnsi" w:hAnsiTheme="minorHAnsi"/>
                <w:color w:val="000000"/>
                <w:sz w:val="20"/>
                <w:szCs w:val="20"/>
              </w:rPr>
              <w:t>Competitors</w:t>
            </w:r>
          </w:p>
          <w:p w14:paraId="6DDDFFD1" w14:textId="7F08FCEB" w:rsidR="00460CFC" w:rsidRPr="00295D9B" w:rsidRDefault="00460CFC">
            <w:pPr>
              <w:rPr>
                <w:rFonts w:asciiTheme="minorHAnsi" w:hAnsiTheme="minorHAnsi"/>
                <w:color w:val="000000"/>
                <w:sz w:val="20"/>
                <w:szCs w:val="20"/>
              </w:rPr>
            </w:pPr>
            <w:r>
              <w:rPr>
                <w:rFonts w:asciiTheme="minorHAnsi" w:hAnsiTheme="minorHAnsi"/>
                <w:color w:val="000000"/>
                <w:sz w:val="20"/>
                <w:szCs w:val="20"/>
              </w:rPr>
              <w:t>Spectators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217AD1CC"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2634D0A7" w14:textId="77777777" w:rsidR="006D49B0" w:rsidRDefault="006D49B0">
            <w:pPr>
              <w:rPr>
                <w:rFonts w:asciiTheme="minorHAnsi" w:hAnsiTheme="minorHAnsi"/>
                <w:color w:val="000000"/>
                <w:sz w:val="20"/>
                <w:szCs w:val="20"/>
              </w:rPr>
            </w:pPr>
          </w:p>
          <w:p w14:paraId="53355635" w14:textId="77777777" w:rsidR="006D49B0" w:rsidRDefault="006D49B0">
            <w:pPr>
              <w:rPr>
                <w:rFonts w:asciiTheme="minorHAnsi" w:hAnsiTheme="minorHAnsi"/>
                <w:color w:val="000000"/>
                <w:sz w:val="20"/>
                <w:szCs w:val="20"/>
              </w:rPr>
            </w:pPr>
          </w:p>
          <w:p w14:paraId="40390A4B" w14:textId="77777777" w:rsidR="006D49B0" w:rsidRDefault="006D49B0">
            <w:pPr>
              <w:rPr>
                <w:rFonts w:asciiTheme="minorHAnsi" w:hAnsiTheme="minorHAnsi"/>
                <w:color w:val="000000"/>
                <w:sz w:val="20"/>
                <w:szCs w:val="20"/>
              </w:rPr>
            </w:pPr>
          </w:p>
          <w:p w14:paraId="78ABDC53" w14:textId="674CAD52" w:rsidR="006D49B0" w:rsidRPr="00295D9B" w:rsidRDefault="006D49B0">
            <w:pPr>
              <w:rPr>
                <w:rFonts w:asciiTheme="minorHAnsi" w:hAnsiTheme="minorHAnsi"/>
                <w:color w:val="000000"/>
                <w:sz w:val="20"/>
                <w:szCs w:val="20"/>
              </w:rPr>
            </w:pPr>
            <w:r>
              <w:rPr>
                <w:rFonts w:asciiTheme="minorHAnsi" w:hAnsiTheme="minorHAnsi"/>
                <w:color w:val="000000"/>
                <w:sz w:val="20"/>
                <w:szCs w:val="20"/>
              </w:rPr>
              <w:t>Very Unlikely</w:t>
            </w:r>
          </w:p>
        </w:tc>
        <w:tc>
          <w:tcPr>
            <w:tcW w:w="989"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538F4DEE"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3BAD8D09" w14:textId="77777777" w:rsidR="006D49B0" w:rsidRDefault="006D49B0">
            <w:pPr>
              <w:rPr>
                <w:rFonts w:asciiTheme="minorHAnsi" w:hAnsiTheme="minorHAnsi"/>
                <w:color w:val="000000"/>
                <w:sz w:val="20"/>
                <w:szCs w:val="20"/>
              </w:rPr>
            </w:pPr>
          </w:p>
          <w:p w14:paraId="0C0874F4" w14:textId="77777777" w:rsidR="006D49B0" w:rsidRDefault="006D49B0">
            <w:pPr>
              <w:rPr>
                <w:rFonts w:asciiTheme="minorHAnsi" w:hAnsiTheme="minorHAnsi"/>
                <w:color w:val="000000"/>
                <w:sz w:val="20"/>
                <w:szCs w:val="20"/>
              </w:rPr>
            </w:pPr>
          </w:p>
          <w:p w14:paraId="3B7B7095" w14:textId="77777777" w:rsidR="006D49B0" w:rsidRDefault="006D49B0">
            <w:pPr>
              <w:rPr>
                <w:rFonts w:asciiTheme="minorHAnsi" w:hAnsiTheme="minorHAnsi"/>
                <w:color w:val="000000"/>
                <w:sz w:val="20"/>
                <w:szCs w:val="20"/>
              </w:rPr>
            </w:pPr>
          </w:p>
          <w:p w14:paraId="74304F77" w14:textId="133764A2" w:rsidR="006D49B0" w:rsidRPr="00295D9B" w:rsidRDefault="006D49B0">
            <w:pPr>
              <w:rPr>
                <w:rFonts w:asciiTheme="minorHAnsi" w:hAnsiTheme="minorHAnsi"/>
                <w:color w:val="000000"/>
                <w:sz w:val="20"/>
                <w:szCs w:val="20"/>
              </w:rPr>
            </w:pPr>
            <w:r>
              <w:rPr>
                <w:rFonts w:asciiTheme="minorHAnsi" w:hAnsiTheme="minorHAnsi"/>
                <w:color w:val="000000"/>
                <w:sz w:val="20"/>
                <w:szCs w:val="20"/>
              </w:rPr>
              <w:t>Slight harm</w:t>
            </w:r>
          </w:p>
        </w:tc>
        <w:tc>
          <w:tcPr>
            <w:tcW w:w="1022"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0BEFFE73"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11013D0C" w14:textId="77777777" w:rsidR="006D49B0" w:rsidRDefault="006D49B0">
            <w:pPr>
              <w:rPr>
                <w:rFonts w:asciiTheme="minorHAnsi" w:hAnsiTheme="minorHAnsi"/>
                <w:color w:val="000000"/>
                <w:sz w:val="20"/>
                <w:szCs w:val="20"/>
              </w:rPr>
            </w:pPr>
          </w:p>
          <w:p w14:paraId="778FC2D5" w14:textId="77777777" w:rsidR="006D49B0" w:rsidRDefault="006D49B0">
            <w:pPr>
              <w:rPr>
                <w:rFonts w:asciiTheme="minorHAnsi" w:hAnsiTheme="minorHAnsi"/>
                <w:color w:val="000000"/>
                <w:sz w:val="20"/>
                <w:szCs w:val="20"/>
              </w:rPr>
            </w:pPr>
          </w:p>
          <w:p w14:paraId="61325E89" w14:textId="77777777" w:rsidR="006D49B0" w:rsidRDefault="006D49B0">
            <w:pPr>
              <w:rPr>
                <w:rFonts w:asciiTheme="minorHAnsi" w:hAnsiTheme="minorHAnsi"/>
                <w:color w:val="000000"/>
                <w:sz w:val="20"/>
                <w:szCs w:val="20"/>
              </w:rPr>
            </w:pPr>
          </w:p>
          <w:p w14:paraId="7C65770C" w14:textId="6461A308" w:rsidR="006D49B0" w:rsidRPr="00295D9B" w:rsidRDefault="006D49B0">
            <w:pPr>
              <w:rPr>
                <w:rFonts w:asciiTheme="minorHAnsi" w:hAnsiTheme="minorHAnsi"/>
                <w:color w:val="000000"/>
                <w:sz w:val="20"/>
                <w:szCs w:val="20"/>
              </w:rPr>
            </w:pPr>
            <w:r>
              <w:rPr>
                <w:rFonts w:asciiTheme="minorHAnsi" w:hAnsiTheme="minorHAnsi"/>
                <w:color w:val="000000"/>
                <w:sz w:val="20"/>
                <w:szCs w:val="20"/>
              </w:rPr>
              <w:t>Low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9C53610" w14:textId="7DB7EC56" w:rsidR="00BB11ED" w:rsidRDefault="00BB11ED" w:rsidP="00D37821">
            <w:pPr>
              <w:spacing w:after="240"/>
              <w:rPr>
                <w:rFonts w:asciiTheme="minorHAnsi" w:hAnsiTheme="minorHAnsi"/>
                <w:color w:val="000000"/>
                <w:sz w:val="20"/>
                <w:szCs w:val="20"/>
              </w:rPr>
            </w:pPr>
            <w:r>
              <w:rPr>
                <w:rFonts w:asciiTheme="minorHAnsi" w:hAnsiTheme="minorHAnsi"/>
                <w:color w:val="000000"/>
                <w:sz w:val="20"/>
                <w:szCs w:val="20"/>
              </w:rPr>
              <w:t>Notification</w:t>
            </w:r>
          </w:p>
          <w:p w14:paraId="5B94FA13" w14:textId="77777777" w:rsidR="003E4598" w:rsidRPr="00295D9B" w:rsidRDefault="003E4598" w:rsidP="00D37821">
            <w:pPr>
              <w:spacing w:after="240"/>
              <w:rPr>
                <w:rFonts w:asciiTheme="minorHAnsi" w:hAnsiTheme="minorHAnsi"/>
                <w:color w:val="000000"/>
                <w:sz w:val="20"/>
                <w:szCs w:val="20"/>
              </w:rPr>
            </w:pPr>
            <w:r w:rsidRPr="00295D9B">
              <w:rPr>
                <w:rFonts w:asciiTheme="minorHAnsi" w:hAnsiTheme="minorHAnsi"/>
                <w:color w:val="000000"/>
                <w:sz w:val="20"/>
                <w:szCs w:val="20"/>
              </w:rPr>
              <w:t>All River A</w:t>
            </w:r>
            <w:r w:rsidR="00D37821" w:rsidRPr="00295D9B">
              <w:rPr>
                <w:rFonts w:asciiTheme="minorHAnsi" w:hAnsiTheme="minorHAnsi"/>
                <w:color w:val="000000"/>
                <w:sz w:val="20"/>
                <w:szCs w:val="20"/>
              </w:rPr>
              <w:t xml:space="preserve">uthorities, Emergency Services &amp; </w:t>
            </w:r>
            <w:r w:rsidRPr="00295D9B">
              <w:rPr>
                <w:rFonts w:asciiTheme="minorHAnsi" w:hAnsiTheme="minorHAnsi"/>
                <w:color w:val="000000"/>
                <w:sz w:val="20"/>
                <w:szCs w:val="20"/>
              </w:rPr>
              <w:t>Clubs that use the River Witham informed of the event.</w:t>
            </w:r>
          </w:p>
        </w:tc>
      </w:tr>
      <w:tr w:rsidR="00295D9B" w:rsidRPr="00295D9B" w14:paraId="7F070F00" w14:textId="77777777" w:rsidTr="00295D9B">
        <w:trPr>
          <w:trHeight w:val="1038"/>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1ADC6CB4" w14:textId="6D8009EF" w:rsidR="00C85189" w:rsidRPr="00C85189" w:rsidRDefault="00C85189" w:rsidP="00C85189">
            <w:pPr>
              <w:rPr>
                <w:b/>
                <w:sz w:val="22"/>
                <w:szCs w:val="22"/>
                <w:lang w:eastAsia="en-GB"/>
              </w:rPr>
            </w:pPr>
            <w:r w:rsidRPr="00C85189">
              <w:rPr>
                <w:rFonts w:ascii="Calibri" w:hAnsi="Calibri"/>
                <w:b/>
                <w:color w:val="000000"/>
                <w:sz w:val="22"/>
                <w:szCs w:val="22"/>
              </w:rPr>
              <w:t>Officials cannot alert race control of accidents on the wate</w:t>
            </w:r>
            <w:r w:rsidR="000F1963">
              <w:rPr>
                <w:rFonts w:ascii="Calibri" w:hAnsi="Calibri"/>
                <w:b/>
                <w:color w:val="000000"/>
                <w:sz w:val="22"/>
                <w:szCs w:val="22"/>
              </w:rPr>
              <w:t>r or call upon safety launches</w:t>
            </w:r>
            <w:r w:rsidRPr="00C85189">
              <w:rPr>
                <w:rFonts w:ascii="Calibri" w:hAnsi="Calibri"/>
                <w:b/>
                <w:color w:val="000000"/>
                <w:sz w:val="22"/>
                <w:szCs w:val="22"/>
              </w:rPr>
              <w:t xml:space="preserve"> to</w:t>
            </w:r>
            <w:r w:rsidR="000F1963">
              <w:rPr>
                <w:rFonts w:ascii="Calibri" w:hAnsi="Calibri"/>
                <w:b/>
                <w:color w:val="000000"/>
                <w:sz w:val="22"/>
                <w:szCs w:val="22"/>
              </w:rPr>
              <w:t xml:space="preserve"> assist in recovery of casualt</w:t>
            </w:r>
            <w:r w:rsidRPr="00C85189">
              <w:rPr>
                <w:rFonts w:ascii="Calibri" w:hAnsi="Calibri"/>
                <w:b/>
                <w:color w:val="000000"/>
                <w:sz w:val="22"/>
                <w:szCs w:val="22"/>
              </w:rPr>
              <w:t>ies</w:t>
            </w:r>
          </w:p>
          <w:p w14:paraId="2F5D387D" w14:textId="429D1F5A" w:rsidR="003E4598" w:rsidRPr="00295D9B" w:rsidRDefault="003E4598">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16DBC081"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0774D588" w14:textId="77777777" w:rsidR="00460CFC" w:rsidRDefault="00460CFC">
            <w:pPr>
              <w:rPr>
                <w:rFonts w:asciiTheme="minorHAnsi" w:hAnsiTheme="minorHAnsi"/>
                <w:color w:val="000000"/>
                <w:sz w:val="20"/>
                <w:szCs w:val="20"/>
              </w:rPr>
            </w:pPr>
          </w:p>
          <w:p w14:paraId="28306C85" w14:textId="77777777" w:rsidR="00460CFC" w:rsidRDefault="00460CFC">
            <w:pPr>
              <w:rPr>
                <w:rFonts w:asciiTheme="minorHAnsi" w:hAnsiTheme="minorHAnsi"/>
                <w:color w:val="000000"/>
                <w:sz w:val="20"/>
                <w:szCs w:val="20"/>
              </w:rPr>
            </w:pPr>
          </w:p>
          <w:p w14:paraId="64BFE0F0" w14:textId="77777777" w:rsidR="00460CFC" w:rsidRDefault="00460CFC">
            <w:pPr>
              <w:rPr>
                <w:rFonts w:asciiTheme="minorHAnsi" w:hAnsiTheme="minorHAnsi"/>
                <w:color w:val="000000"/>
                <w:sz w:val="20"/>
                <w:szCs w:val="20"/>
              </w:rPr>
            </w:pPr>
            <w:r>
              <w:rPr>
                <w:rFonts w:asciiTheme="minorHAnsi" w:hAnsiTheme="minorHAnsi"/>
                <w:color w:val="000000"/>
                <w:sz w:val="20"/>
                <w:szCs w:val="20"/>
              </w:rPr>
              <w:t>Competitors</w:t>
            </w:r>
          </w:p>
          <w:p w14:paraId="264CE6F5" w14:textId="203AEFAC" w:rsidR="00460CFC" w:rsidRPr="00295D9B" w:rsidRDefault="00460CFC">
            <w:pPr>
              <w:rPr>
                <w:rFonts w:asciiTheme="minorHAnsi" w:hAnsiTheme="minorHAnsi"/>
                <w:color w:val="000000"/>
                <w:sz w:val="20"/>
                <w:szCs w:val="20"/>
              </w:rPr>
            </w:pPr>
            <w:r>
              <w:rPr>
                <w:rFonts w:asciiTheme="minorHAnsi" w:hAnsiTheme="minorHAnsi"/>
                <w:color w:val="000000"/>
                <w:sz w:val="20"/>
                <w:szCs w:val="20"/>
              </w:rPr>
              <w:t>Officials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03A206F9"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79F22C4F" w14:textId="77777777" w:rsidR="006D49B0" w:rsidRDefault="006D49B0">
            <w:pPr>
              <w:rPr>
                <w:rFonts w:asciiTheme="minorHAnsi" w:hAnsiTheme="minorHAnsi"/>
                <w:color w:val="000000"/>
                <w:sz w:val="20"/>
                <w:szCs w:val="20"/>
              </w:rPr>
            </w:pPr>
          </w:p>
          <w:p w14:paraId="5A9AD932" w14:textId="77777777" w:rsidR="006D49B0" w:rsidRDefault="006D49B0">
            <w:pPr>
              <w:rPr>
                <w:rFonts w:asciiTheme="minorHAnsi" w:hAnsiTheme="minorHAnsi"/>
                <w:color w:val="000000"/>
                <w:sz w:val="20"/>
                <w:szCs w:val="20"/>
              </w:rPr>
            </w:pPr>
          </w:p>
          <w:p w14:paraId="6F450CC8" w14:textId="018B2ECE" w:rsidR="006D49B0" w:rsidRPr="00295D9B" w:rsidRDefault="006D49B0">
            <w:pPr>
              <w:rPr>
                <w:rFonts w:asciiTheme="minorHAnsi" w:hAnsiTheme="minorHAnsi"/>
                <w:color w:val="000000"/>
                <w:sz w:val="20"/>
                <w:szCs w:val="20"/>
              </w:rPr>
            </w:pPr>
            <w:r>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170E3014"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16571B1A" w14:textId="77777777" w:rsidR="006D49B0" w:rsidRDefault="006D49B0">
            <w:pPr>
              <w:rPr>
                <w:rFonts w:asciiTheme="minorHAnsi" w:hAnsiTheme="minorHAnsi"/>
                <w:color w:val="000000"/>
                <w:sz w:val="20"/>
                <w:szCs w:val="20"/>
              </w:rPr>
            </w:pPr>
          </w:p>
          <w:p w14:paraId="26B771E3" w14:textId="77777777" w:rsidR="006D49B0" w:rsidRDefault="006D49B0">
            <w:pPr>
              <w:rPr>
                <w:rFonts w:asciiTheme="minorHAnsi" w:hAnsiTheme="minorHAnsi"/>
                <w:color w:val="000000"/>
                <w:sz w:val="20"/>
                <w:szCs w:val="20"/>
              </w:rPr>
            </w:pPr>
          </w:p>
          <w:p w14:paraId="4708554F" w14:textId="4F1C4E2D" w:rsidR="006D49B0" w:rsidRPr="00295D9B" w:rsidRDefault="006D49B0">
            <w:pPr>
              <w:rPr>
                <w:rFonts w:asciiTheme="minorHAnsi" w:hAnsiTheme="minorHAnsi"/>
                <w:color w:val="000000"/>
                <w:sz w:val="20"/>
                <w:szCs w:val="20"/>
              </w:rPr>
            </w:pPr>
            <w:r>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10B84E03"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 </w:t>
            </w:r>
          </w:p>
          <w:p w14:paraId="09959658" w14:textId="77777777" w:rsidR="006D49B0" w:rsidRDefault="006D49B0">
            <w:pPr>
              <w:rPr>
                <w:rFonts w:asciiTheme="minorHAnsi" w:hAnsiTheme="minorHAnsi"/>
                <w:color w:val="000000"/>
                <w:sz w:val="20"/>
                <w:szCs w:val="20"/>
              </w:rPr>
            </w:pPr>
          </w:p>
          <w:p w14:paraId="4AB56BDC" w14:textId="77777777" w:rsidR="006D49B0" w:rsidRDefault="006D49B0">
            <w:pPr>
              <w:rPr>
                <w:rFonts w:asciiTheme="minorHAnsi" w:hAnsiTheme="minorHAnsi"/>
                <w:color w:val="000000"/>
                <w:sz w:val="20"/>
                <w:szCs w:val="20"/>
              </w:rPr>
            </w:pPr>
          </w:p>
          <w:p w14:paraId="25BD8CE5" w14:textId="2CF7B21C" w:rsidR="006D49B0" w:rsidRPr="00295D9B" w:rsidRDefault="006D49B0">
            <w:pPr>
              <w:rPr>
                <w:rFonts w:asciiTheme="minorHAnsi" w:hAnsiTheme="minorHAnsi"/>
                <w:color w:val="000000"/>
                <w:sz w:val="20"/>
                <w:szCs w:val="20"/>
              </w:rPr>
            </w:pPr>
            <w:r>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3D2F4D2" w14:textId="08A2AB0C" w:rsidR="003E4598" w:rsidRPr="000F1963" w:rsidRDefault="000F1963" w:rsidP="00663B5C">
            <w:pPr>
              <w:rPr>
                <w:sz w:val="20"/>
                <w:szCs w:val="20"/>
                <w:lang w:eastAsia="en-GB"/>
              </w:rPr>
            </w:pPr>
            <w:r w:rsidRPr="000F1963">
              <w:rPr>
                <w:rFonts w:ascii="Calibri" w:hAnsi="Calibri"/>
                <w:color w:val="000000"/>
                <w:sz w:val="20"/>
                <w:szCs w:val="20"/>
              </w:rPr>
              <w:t>Communication Systems, Safety Equipment and Safety Launches</w:t>
            </w:r>
            <w:r>
              <w:rPr>
                <w:sz w:val="20"/>
                <w:szCs w:val="20"/>
                <w:lang w:eastAsia="en-GB"/>
              </w:rPr>
              <w:t xml:space="preserve"> t</w:t>
            </w:r>
            <w:r w:rsidR="003E4598" w:rsidRPr="00295D9B">
              <w:rPr>
                <w:rFonts w:asciiTheme="minorHAnsi" w:hAnsiTheme="minorHAnsi"/>
                <w:color w:val="000000"/>
                <w:sz w:val="20"/>
                <w:szCs w:val="20"/>
              </w:rPr>
              <w:t xml:space="preserve">o be tested </w:t>
            </w:r>
            <w:r w:rsidR="00663B5C" w:rsidRPr="00295D9B">
              <w:rPr>
                <w:rFonts w:asciiTheme="minorHAnsi" w:hAnsiTheme="minorHAnsi"/>
                <w:color w:val="000000"/>
                <w:sz w:val="20"/>
                <w:szCs w:val="20"/>
              </w:rPr>
              <w:t>the week prior to the event &amp;</w:t>
            </w:r>
            <w:r w:rsidR="003E4598" w:rsidRPr="00295D9B">
              <w:rPr>
                <w:rFonts w:asciiTheme="minorHAnsi" w:hAnsiTheme="minorHAnsi"/>
                <w:color w:val="000000"/>
                <w:sz w:val="20"/>
                <w:szCs w:val="20"/>
              </w:rPr>
              <w:t xml:space="preserve"> on the day prior to racing. </w:t>
            </w:r>
            <w:r w:rsidR="003E4598" w:rsidRPr="00295D9B">
              <w:rPr>
                <w:rFonts w:asciiTheme="minorHAnsi" w:hAnsiTheme="minorHAnsi"/>
                <w:color w:val="000000"/>
                <w:sz w:val="20"/>
                <w:szCs w:val="20"/>
              </w:rPr>
              <w:br/>
              <w:t>All launches carrying safety equipment as per the current Row Safe Good Practice Guide, chapter 2.4.</w:t>
            </w:r>
            <w:r w:rsidR="003E4598" w:rsidRPr="00295D9B">
              <w:rPr>
                <w:rFonts w:asciiTheme="minorHAnsi" w:hAnsiTheme="minorHAnsi"/>
                <w:color w:val="000000"/>
                <w:sz w:val="20"/>
                <w:szCs w:val="20"/>
              </w:rPr>
              <w:br/>
              <w:t>All launches to be checked on the day for damage and to be fully inflated.</w:t>
            </w:r>
          </w:p>
        </w:tc>
      </w:tr>
      <w:tr w:rsidR="00295D9B" w:rsidRPr="00295D9B" w14:paraId="48DB1BEA" w14:textId="77777777" w:rsidTr="00295D9B">
        <w:trPr>
          <w:trHeight w:val="544"/>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5027CBEB" w14:textId="302540FD" w:rsidR="001B4F10" w:rsidRPr="001B4F10" w:rsidRDefault="001B4F10" w:rsidP="001B4F10">
            <w:pPr>
              <w:rPr>
                <w:b/>
                <w:sz w:val="20"/>
                <w:szCs w:val="20"/>
                <w:lang w:eastAsia="en-GB"/>
              </w:rPr>
            </w:pPr>
            <w:r w:rsidRPr="001B4F10">
              <w:rPr>
                <w:rFonts w:ascii="Calibri" w:hAnsi="Calibri"/>
                <w:b/>
                <w:color w:val="000000"/>
                <w:sz w:val="20"/>
                <w:szCs w:val="20"/>
              </w:rPr>
              <w:t>Dangerous items of refuse or other detritus and debris deposited in water along the course</w:t>
            </w:r>
          </w:p>
          <w:p w14:paraId="4CD776CC" w14:textId="53FC5B91" w:rsidR="003E4598" w:rsidRPr="00295D9B" w:rsidRDefault="003E4598">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00F55D6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600E1F5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Very 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8D48F3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D88058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High </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5648FB3C" w14:textId="6B44A8F0" w:rsidR="003E4598" w:rsidRPr="00295D9B" w:rsidRDefault="00F37BED">
            <w:pPr>
              <w:rPr>
                <w:rFonts w:asciiTheme="minorHAnsi" w:hAnsiTheme="minorHAnsi"/>
                <w:color w:val="000000"/>
                <w:sz w:val="20"/>
                <w:szCs w:val="20"/>
              </w:rPr>
            </w:pPr>
            <w:r>
              <w:rPr>
                <w:rFonts w:asciiTheme="minorHAnsi" w:hAnsiTheme="minorHAnsi"/>
                <w:color w:val="000000"/>
                <w:sz w:val="20"/>
                <w:szCs w:val="20"/>
              </w:rPr>
              <w:t>Inspect full course and r</w:t>
            </w:r>
            <w:r w:rsidR="003E4598" w:rsidRPr="00295D9B">
              <w:rPr>
                <w:rFonts w:asciiTheme="minorHAnsi" w:hAnsiTheme="minorHAnsi"/>
                <w:color w:val="000000"/>
                <w:sz w:val="20"/>
                <w:szCs w:val="20"/>
              </w:rPr>
              <w:t>emove floating debris plus overhanging branches.</w:t>
            </w:r>
          </w:p>
        </w:tc>
      </w:tr>
      <w:tr w:rsidR="00295D9B" w:rsidRPr="00295D9B" w14:paraId="3FC8E297" w14:textId="77777777" w:rsidTr="00295D9B">
        <w:trPr>
          <w:trHeight w:val="1275"/>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22FCB796" w14:textId="77777777" w:rsidR="00EA3E8C" w:rsidRPr="00EA3E8C" w:rsidRDefault="00EA3E8C" w:rsidP="00EA3E8C">
            <w:pPr>
              <w:rPr>
                <w:b/>
                <w:sz w:val="20"/>
                <w:szCs w:val="20"/>
                <w:lang w:eastAsia="en-GB"/>
              </w:rPr>
            </w:pPr>
            <w:r w:rsidRPr="00EA3E8C">
              <w:rPr>
                <w:rFonts w:ascii="Calibri" w:hAnsi="Calibri"/>
                <w:b/>
                <w:color w:val="000000"/>
                <w:sz w:val="20"/>
                <w:szCs w:val="20"/>
              </w:rPr>
              <w:t>Potential for accidents and incidents along the course</w:t>
            </w:r>
          </w:p>
          <w:p w14:paraId="366D92CE" w14:textId="77777777" w:rsidR="00E35F82" w:rsidRPr="00295D9B" w:rsidRDefault="00E35F82">
            <w:pPr>
              <w:rPr>
                <w:rFonts w:asciiTheme="minorHAnsi" w:hAnsiTheme="minorHAnsi"/>
                <w:b/>
                <w:bCs/>
                <w:color w:val="000000"/>
                <w:sz w:val="20"/>
                <w:szCs w:val="20"/>
              </w:rPr>
            </w:pPr>
          </w:p>
          <w:p w14:paraId="24A5AE5F" w14:textId="77777777" w:rsidR="00E35F82" w:rsidRPr="00295D9B" w:rsidRDefault="00E35F82">
            <w:pPr>
              <w:rPr>
                <w:rFonts w:asciiTheme="minorHAnsi" w:hAnsiTheme="minorHAnsi"/>
                <w:b/>
                <w:bCs/>
                <w:color w:val="000000"/>
                <w:sz w:val="20"/>
                <w:szCs w:val="20"/>
              </w:rPr>
            </w:pPr>
          </w:p>
          <w:p w14:paraId="1EA50700" w14:textId="77777777" w:rsidR="00B92F84" w:rsidRPr="00B92F84" w:rsidRDefault="00B92F84" w:rsidP="00B92F84">
            <w:pPr>
              <w:rPr>
                <w:b/>
                <w:sz w:val="20"/>
                <w:szCs w:val="20"/>
                <w:lang w:eastAsia="en-GB"/>
              </w:rPr>
            </w:pPr>
            <w:r w:rsidRPr="00B92F84">
              <w:rPr>
                <w:rFonts w:ascii="Calibri" w:hAnsi="Calibri"/>
                <w:b/>
                <w:color w:val="000000"/>
                <w:sz w:val="20"/>
                <w:szCs w:val="20"/>
              </w:rPr>
              <w:t>Inadequate safety cover as competitors start to boat to row to start</w:t>
            </w:r>
          </w:p>
          <w:p w14:paraId="204F4A09" w14:textId="77777777" w:rsidR="00B92F84" w:rsidRPr="00295D9B" w:rsidRDefault="00B92F84">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0095116"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Pr="00295D9B">
              <w:rPr>
                <w:rFonts w:asciiTheme="minorHAnsi" w:hAnsiTheme="minorHAnsi"/>
                <w:color w:val="000000"/>
                <w:sz w:val="20"/>
                <w:szCs w:val="20"/>
              </w:rPr>
              <w:br/>
              <w:t>Safety</w:t>
            </w:r>
            <w:r w:rsidRPr="00295D9B">
              <w:rPr>
                <w:rFonts w:asciiTheme="minorHAnsi" w:hAnsiTheme="minorHAnsi"/>
                <w:color w:val="000000"/>
                <w:sz w:val="20"/>
                <w:szCs w:val="20"/>
              </w:rPr>
              <w:br/>
              <w:t>Competitors</w:t>
            </w:r>
          </w:p>
          <w:p w14:paraId="507863ED" w14:textId="77777777" w:rsidR="00460CFC" w:rsidRDefault="00460CFC">
            <w:pPr>
              <w:rPr>
                <w:rFonts w:asciiTheme="minorHAnsi" w:hAnsiTheme="minorHAnsi"/>
                <w:color w:val="000000"/>
                <w:sz w:val="20"/>
                <w:szCs w:val="20"/>
              </w:rPr>
            </w:pPr>
          </w:p>
          <w:p w14:paraId="359E5802" w14:textId="77777777" w:rsidR="00460CFC" w:rsidRDefault="00460CFC">
            <w:pPr>
              <w:rPr>
                <w:rFonts w:asciiTheme="minorHAnsi" w:hAnsiTheme="minorHAnsi"/>
                <w:color w:val="000000"/>
                <w:sz w:val="20"/>
                <w:szCs w:val="20"/>
              </w:rPr>
            </w:pPr>
          </w:p>
          <w:p w14:paraId="16A3278F" w14:textId="77777777" w:rsidR="00460CFC" w:rsidRDefault="00460CFC">
            <w:pPr>
              <w:rPr>
                <w:rFonts w:asciiTheme="minorHAnsi" w:hAnsiTheme="minorHAnsi"/>
                <w:color w:val="000000"/>
                <w:sz w:val="20"/>
                <w:szCs w:val="20"/>
              </w:rPr>
            </w:pPr>
          </w:p>
          <w:p w14:paraId="1CD7F2F2" w14:textId="0C3162D5" w:rsidR="00460CFC" w:rsidRPr="00295D9B" w:rsidRDefault="00460CFC">
            <w:pPr>
              <w:rPr>
                <w:rFonts w:asciiTheme="minorHAnsi" w:hAnsiTheme="minorHAnsi"/>
                <w:color w:val="000000"/>
                <w:sz w:val="20"/>
                <w:szCs w:val="20"/>
              </w:rPr>
            </w:pPr>
            <w:r>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0612FD30"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Likely</w:t>
            </w:r>
          </w:p>
          <w:p w14:paraId="2187BD95" w14:textId="77777777" w:rsidR="009158DE" w:rsidRDefault="009158DE">
            <w:pPr>
              <w:rPr>
                <w:rFonts w:asciiTheme="minorHAnsi" w:hAnsiTheme="minorHAnsi"/>
                <w:color w:val="000000"/>
                <w:sz w:val="20"/>
                <w:szCs w:val="20"/>
              </w:rPr>
            </w:pPr>
          </w:p>
          <w:p w14:paraId="6F80B7DF" w14:textId="77777777" w:rsidR="009158DE" w:rsidRDefault="009158DE">
            <w:pPr>
              <w:rPr>
                <w:rFonts w:asciiTheme="minorHAnsi" w:hAnsiTheme="minorHAnsi"/>
                <w:color w:val="000000"/>
                <w:sz w:val="20"/>
                <w:szCs w:val="20"/>
              </w:rPr>
            </w:pPr>
          </w:p>
          <w:p w14:paraId="381ACF70" w14:textId="77777777" w:rsidR="009158DE" w:rsidRDefault="009158DE">
            <w:pPr>
              <w:rPr>
                <w:rFonts w:asciiTheme="minorHAnsi" w:hAnsiTheme="minorHAnsi"/>
                <w:color w:val="000000"/>
                <w:sz w:val="20"/>
                <w:szCs w:val="20"/>
              </w:rPr>
            </w:pPr>
          </w:p>
          <w:p w14:paraId="7794C50A" w14:textId="77777777" w:rsidR="009158DE" w:rsidRDefault="009158DE">
            <w:pPr>
              <w:rPr>
                <w:rFonts w:asciiTheme="minorHAnsi" w:hAnsiTheme="minorHAnsi"/>
                <w:color w:val="000000"/>
                <w:sz w:val="20"/>
                <w:szCs w:val="20"/>
              </w:rPr>
            </w:pPr>
          </w:p>
          <w:p w14:paraId="21580A2B" w14:textId="77777777" w:rsidR="009158DE" w:rsidRDefault="009158DE">
            <w:pPr>
              <w:rPr>
                <w:rFonts w:asciiTheme="minorHAnsi" w:hAnsiTheme="minorHAnsi"/>
                <w:color w:val="000000"/>
                <w:sz w:val="20"/>
                <w:szCs w:val="20"/>
              </w:rPr>
            </w:pPr>
          </w:p>
          <w:p w14:paraId="238FDFD2" w14:textId="498ADF13" w:rsidR="009158DE" w:rsidRPr="00295D9B" w:rsidRDefault="009158DE">
            <w:pPr>
              <w:rPr>
                <w:rFonts w:asciiTheme="minorHAnsi" w:hAnsiTheme="minorHAnsi"/>
                <w:color w:val="000000"/>
                <w:sz w:val="20"/>
                <w:szCs w:val="20"/>
              </w:rPr>
            </w:pPr>
            <w:r>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F9CB25E"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p w14:paraId="6973B183" w14:textId="77777777" w:rsidR="009158DE" w:rsidRDefault="009158DE">
            <w:pPr>
              <w:rPr>
                <w:rFonts w:asciiTheme="minorHAnsi" w:hAnsiTheme="minorHAnsi"/>
                <w:color w:val="000000"/>
                <w:sz w:val="20"/>
                <w:szCs w:val="20"/>
              </w:rPr>
            </w:pPr>
          </w:p>
          <w:p w14:paraId="166DE80D" w14:textId="77777777" w:rsidR="009158DE" w:rsidRDefault="009158DE">
            <w:pPr>
              <w:rPr>
                <w:rFonts w:asciiTheme="minorHAnsi" w:hAnsiTheme="minorHAnsi"/>
                <w:color w:val="000000"/>
                <w:sz w:val="20"/>
                <w:szCs w:val="20"/>
              </w:rPr>
            </w:pPr>
          </w:p>
          <w:p w14:paraId="116BFF0F" w14:textId="77777777" w:rsidR="009158DE" w:rsidRDefault="009158DE">
            <w:pPr>
              <w:rPr>
                <w:rFonts w:asciiTheme="minorHAnsi" w:hAnsiTheme="minorHAnsi"/>
                <w:color w:val="000000"/>
                <w:sz w:val="20"/>
                <w:szCs w:val="20"/>
              </w:rPr>
            </w:pPr>
          </w:p>
          <w:p w14:paraId="7724AF19" w14:textId="77777777" w:rsidR="009158DE" w:rsidRDefault="009158DE">
            <w:pPr>
              <w:rPr>
                <w:rFonts w:asciiTheme="minorHAnsi" w:hAnsiTheme="minorHAnsi"/>
                <w:color w:val="000000"/>
                <w:sz w:val="20"/>
                <w:szCs w:val="20"/>
              </w:rPr>
            </w:pPr>
          </w:p>
          <w:p w14:paraId="618A2DB7" w14:textId="599AE574" w:rsidR="009158DE" w:rsidRPr="00295D9B" w:rsidRDefault="004466EF">
            <w:pPr>
              <w:rPr>
                <w:rFonts w:asciiTheme="minorHAnsi" w:hAnsiTheme="minorHAnsi"/>
                <w:color w:val="000000"/>
                <w:sz w:val="20"/>
                <w:szCs w:val="20"/>
              </w:rPr>
            </w:pPr>
            <w:r>
              <w:rPr>
                <w:rFonts w:asciiTheme="minorHAnsi" w:hAnsiTheme="minorHAnsi"/>
                <w:color w:val="000000"/>
                <w:sz w:val="20"/>
                <w:szCs w:val="20"/>
              </w:rPr>
              <w:t>Moderate</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6617D3E" w14:textId="77777777" w:rsidR="003E4598"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p w14:paraId="050E6ECC" w14:textId="77777777" w:rsidR="004466EF" w:rsidRDefault="004466EF">
            <w:pPr>
              <w:rPr>
                <w:rFonts w:asciiTheme="minorHAnsi" w:hAnsiTheme="minorHAnsi"/>
                <w:color w:val="000000"/>
                <w:sz w:val="20"/>
                <w:szCs w:val="20"/>
              </w:rPr>
            </w:pPr>
          </w:p>
          <w:p w14:paraId="15BD2F3A" w14:textId="77777777" w:rsidR="004466EF" w:rsidRDefault="004466EF">
            <w:pPr>
              <w:rPr>
                <w:rFonts w:asciiTheme="minorHAnsi" w:hAnsiTheme="minorHAnsi"/>
                <w:color w:val="000000"/>
                <w:sz w:val="20"/>
                <w:szCs w:val="20"/>
              </w:rPr>
            </w:pPr>
          </w:p>
          <w:p w14:paraId="15C97081" w14:textId="77777777" w:rsidR="004466EF" w:rsidRDefault="004466EF">
            <w:pPr>
              <w:rPr>
                <w:rFonts w:asciiTheme="minorHAnsi" w:hAnsiTheme="minorHAnsi"/>
                <w:color w:val="000000"/>
                <w:sz w:val="20"/>
                <w:szCs w:val="20"/>
              </w:rPr>
            </w:pPr>
          </w:p>
          <w:p w14:paraId="6BEDD3AF" w14:textId="77777777" w:rsidR="004466EF" w:rsidRDefault="004466EF">
            <w:pPr>
              <w:rPr>
                <w:rFonts w:asciiTheme="minorHAnsi" w:hAnsiTheme="minorHAnsi"/>
                <w:color w:val="000000"/>
                <w:sz w:val="20"/>
                <w:szCs w:val="20"/>
              </w:rPr>
            </w:pPr>
          </w:p>
          <w:p w14:paraId="0D08A8B0" w14:textId="1DDEE413" w:rsidR="004466EF" w:rsidRPr="00295D9B" w:rsidRDefault="004466EF">
            <w:pPr>
              <w:rPr>
                <w:rFonts w:asciiTheme="minorHAnsi" w:hAnsiTheme="minorHAnsi"/>
                <w:color w:val="000000"/>
                <w:sz w:val="20"/>
                <w:szCs w:val="20"/>
              </w:rPr>
            </w:pPr>
            <w:r>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2E61844" w14:textId="0CD255F5" w:rsidR="000F5423" w:rsidRDefault="000F5423" w:rsidP="001369D5">
            <w:pPr>
              <w:rPr>
                <w:rFonts w:asciiTheme="minorHAnsi" w:hAnsiTheme="minorHAnsi"/>
                <w:color w:val="000000"/>
                <w:sz w:val="20"/>
                <w:szCs w:val="20"/>
              </w:rPr>
            </w:pPr>
            <w:r>
              <w:rPr>
                <w:rFonts w:asciiTheme="minorHAnsi" w:hAnsiTheme="minorHAnsi"/>
                <w:color w:val="000000"/>
                <w:sz w:val="20"/>
                <w:szCs w:val="20"/>
              </w:rPr>
              <w:t>Course safety measures, including but not exhaustive:-</w:t>
            </w:r>
          </w:p>
          <w:p w14:paraId="67AE7619" w14:textId="77777777" w:rsidR="000F5423" w:rsidRDefault="003E4598" w:rsidP="001369D5">
            <w:pPr>
              <w:rPr>
                <w:rFonts w:asciiTheme="minorHAnsi" w:hAnsiTheme="minorHAnsi"/>
                <w:color w:val="000000"/>
                <w:sz w:val="20"/>
                <w:szCs w:val="20"/>
              </w:rPr>
            </w:pPr>
            <w:r w:rsidRPr="00295D9B">
              <w:rPr>
                <w:rFonts w:asciiTheme="minorHAnsi" w:hAnsiTheme="minorHAnsi"/>
                <w:color w:val="000000"/>
                <w:sz w:val="20"/>
                <w:szCs w:val="20"/>
              </w:rPr>
              <w:t>All competitors to be briefed via an email sent to club representatives, advising of</w:t>
            </w:r>
            <w:r w:rsidR="001369D5" w:rsidRPr="00295D9B">
              <w:rPr>
                <w:rFonts w:asciiTheme="minorHAnsi" w:hAnsiTheme="minorHAnsi"/>
                <w:color w:val="000000"/>
                <w:sz w:val="20"/>
                <w:szCs w:val="20"/>
              </w:rPr>
              <w:t xml:space="preserve"> course, expected conditions &amp;</w:t>
            </w:r>
            <w:r w:rsidRPr="00295D9B">
              <w:rPr>
                <w:rFonts w:asciiTheme="minorHAnsi" w:hAnsiTheme="minorHAnsi"/>
                <w:color w:val="000000"/>
                <w:sz w:val="20"/>
                <w:szCs w:val="20"/>
              </w:rPr>
              <w:t xml:space="preserve"> marked</w:t>
            </w:r>
            <w:r w:rsidR="001369D5" w:rsidRPr="00295D9B">
              <w:rPr>
                <w:rFonts w:asciiTheme="minorHAnsi" w:hAnsiTheme="minorHAnsi"/>
                <w:color w:val="000000"/>
                <w:sz w:val="20"/>
                <w:szCs w:val="20"/>
              </w:rPr>
              <w:t xml:space="preserve"> hazards. </w:t>
            </w:r>
          </w:p>
          <w:p w14:paraId="069CB2D4" w14:textId="77777777" w:rsidR="003E4598" w:rsidRDefault="001369D5" w:rsidP="001369D5">
            <w:pPr>
              <w:rPr>
                <w:rFonts w:asciiTheme="minorHAnsi" w:hAnsiTheme="minorHAnsi"/>
                <w:color w:val="000000"/>
                <w:sz w:val="20"/>
                <w:szCs w:val="20"/>
              </w:rPr>
            </w:pPr>
            <w:r w:rsidRPr="00295D9B">
              <w:rPr>
                <w:rFonts w:asciiTheme="minorHAnsi" w:hAnsiTheme="minorHAnsi"/>
                <w:color w:val="000000"/>
                <w:sz w:val="20"/>
                <w:szCs w:val="20"/>
              </w:rPr>
              <w:t>Marshals, monitors &amp;</w:t>
            </w:r>
            <w:r w:rsidR="003E4598" w:rsidRPr="00295D9B">
              <w:rPr>
                <w:rFonts w:asciiTheme="minorHAnsi" w:hAnsiTheme="minorHAnsi"/>
                <w:color w:val="000000"/>
                <w:sz w:val="20"/>
                <w:szCs w:val="20"/>
              </w:rPr>
              <w:t xml:space="preserve"> launch drivers to attend safety meeting prior to racing. </w:t>
            </w:r>
            <w:r w:rsidR="003E4598" w:rsidRPr="00295D9B">
              <w:rPr>
                <w:rFonts w:asciiTheme="minorHAnsi" w:hAnsiTheme="minorHAnsi"/>
                <w:color w:val="000000"/>
                <w:sz w:val="20"/>
                <w:szCs w:val="20"/>
              </w:rPr>
              <w:br/>
              <w:t xml:space="preserve">All officials to be in position in adequate </w:t>
            </w:r>
            <w:r w:rsidRPr="00295D9B">
              <w:rPr>
                <w:rFonts w:asciiTheme="minorHAnsi" w:hAnsiTheme="minorHAnsi"/>
                <w:color w:val="000000"/>
                <w:sz w:val="20"/>
                <w:szCs w:val="20"/>
              </w:rPr>
              <w:t>time with safety equipment &amp;</w:t>
            </w:r>
            <w:r w:rsidR="003E4598" w:rsidRPr="00295D9B">
              <w:rPr>
                <w:rFonts w:asciiTheme="minorHAnsi" w:hAnsiTheme="minorHAnsi"/>
                <w:color w:val="000000"/>
                <w:sz w:val="20"/>
                <w:szCs w:val="20"/>
              </w:rPr>
              <w:t xml:space="preserve"> written instructions.</w:t>
            </w:r>
          </w:p>
          <w:p w14:paraId="44852770" w14:textId="77777777" w:rsidR="00D06EF9" w:rsidRDefault="00D06EF9" w:rsidP="001369D5">
            <w:pPr>
              <w:rPr>
                <w:rFonts w:asciiTheme="minorHAnsi" w:hAnsiTheme="minorHAnsi"/>
                <w:color w:val="000000"/>
                <w:sz w:val="20"/>
                <w:szCs w:val="20"/>
              </w:rPr>
            </w:pPr>
          </w:p>
          <w:p w14:paraId="203C2E4C" w14:textId="5F400571" w:rsidR="00D06EF9" w:rsidRPr="00295D9B" w:rsidRDefault="00460CFC" w:rsidP="001369D5">
            <w:pPr>
              <w:rPr>
                <w:rFonts w:asciiTheme="minorHAnsi" w:hAnsiTheme="minorHAnsi"/>
                <w:color w:val="000000"/>
                <w:sz w:val="20"/>
                <w:szCs w:val="20"/>
              </w:rPr>
            </w:pPr>
            <w:r>
              <w:rPr>
                <w:rFonts w:asciiTheme="minorHAnsi" w:hAnsiTheme="minorHAnsi"/>
                <w:color w:val="000000"/>
                <w:sz w:val="20"/>
                <w:szCs w:val="20"/>
              </w:rPr>
              <w:t>All officials in place</w:t>
            </w:r>
          </w:p>
        </w:tc>
      </w:tr>
      <w:tr w:rsidR="003E4598" w:rsidRPr="00295D9B" w14:paraId="3C4187C5" w14:textId="77777777" w:rsidTr="00295D9B">
        <w:trPr>
          <w:trHeight w:val="240"/>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noWrap/>
            <w:tcMar>
              <w:top w:w="15" w:type="dxa"/>
              <w:left w:w="15" w:type="dxa"/>
              <w:bottom w:w="0" w:type="dxa"/>
              <w:right w:w="15" w:type="dxa"/>
            </w:tcMar>
          </w:tcPr>
          <w:p w14:paraId="18A9918D"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lastRenderedPageBreak/>
              <w:t>WEATHER AND ENVIRONMENTAL CONDITIONS</w:t>
            </w:r>
          </w:p>
        </w:tc>
      </w:tr>
      <w:tr w:rsidR="00295D9B" w:rsidRPr="00295D9B" w14:paraId="46CBC4DC" w14:textId="77777777" w:rsidTr="00295D9B">
        <w:trPr>
          <w:trHeight w:val="985"/>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39025739"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Difficult weather or water conditions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9D90A9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000259E6" w:rsidRPr="00295D9B">
              <w:rPr>
                <w:rFonts w:asciiTheme="minorHAnsi" w:hAnsiTheme="minorHAnsi"/>
                <w:color w:val="000000"/>
                <w:sz w:val="20"/>
                <w:szCs w:val="20"/>
              </w:rPr>
              <w:t xml:space="preserve"> &amp;</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0676FC8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DC25BB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Moderate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445A72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nil"/>
              <w:right w:val="single" w:sz="4" w:space="0" w:color="000000"/>
            </w:tcBorders>
            <w:shd w:val="clear" w:color="000000" w:fill="FFFFFF"/>
            <w:tcMar>
              <w:top w:w="15" w:type="dxa"/>
              <w:left w:w="15" w:type="dxa"/>
              <w:bottom w:w="0" w:type="dxa"/>
              <w:right w:w="15" w:type="dxa"/>
            </w:tcMar>
          </w:tcPr>
          <w:p w14:paraId="3F29EF3D" w14:textId="77777777" w:rsidR="003E4598" w:rsidRPr="00295D9B" w:rsidRDefault="003E4598" w:rsidP="001369D5">
            <w:pPr>
              <w:rPr>
                <w:rFonts w:asciiTheme="minorHAnsi" w:hAnsiTheme="minorHAnsi"/>
                <w:color w:val="000000"/>
                <w:sz w:val="20"/>
                <w:szCs w:val="20"/>
              </w:rPr>
            </w:pPr>
            <w:r w:rsidRPr="00295D9B">
              <w:rPr>
                <w:rFonts w:asciiTheme="minorHAnsi" w:hAnsiTheme="minorHAnsi"/>
                <w:color w:val="000000"/>
                <w:sz w:val="20"/>
                <w:szCs w:val="20"/>
              </w:rPr>
              <w:t>Observation of local</w:t>
            </w:r>
            <w:r w:rsidR="001369D5" w:rsidRPr="00295D9B">
              <w:rPr>
                <w:rFonts w:asciiTheme="minorHAnsi" w:hAnsiTheme="minorHAnsi"/>
                <w:color w:val="000000"/>
                <w:sz w:val="20"/>
                <w:szCs w:val="20"/>
              </w:rPr>
              <w:t xml:space="preserve"> Weather Authorities forecasts will</w:t>
            </w:r>
            <w:r w:rsidRPr="00295D9B">
              <w:rPr>
                <w:rFonts w:asciiTheme="minorHAnsi" w:hAnsiTheme="minorHAnsi"/>
                <w:color w:val="000000"/>
                <w:sz w:val="20"/>
                <w:szCs w:val="20"/>
              </w:rPr>
              <w:t xml:space="preserve"> be carried out the week prior to the event</w:t>
            </w:r>
            <w:r w:rsidR="005B064D" w:rsidRPr="00295D9B">
              <w:rPr>
                <w:rFonts w:asciiTheme="minorHAnsi" w:hAnsiTheme="minorHAnsi"/>
                <w:color w:val="000000"/>
                <w:sz w:val="20"/>
                <w:szCs w:val="20"/>
              </w:rPr>
              <w:t>,</w:t>
            </w:r>
            <w:r w:rsidRPr="00295D9B">
              <w:rPr>
                <w:rFonts w:asciiTheme="minorHAnsi" w:hAnsiTheme="minorHAnsi"/>
                <w:color w:val="000000"/>
                <w:sz w:val="20"/>
                <w:szCs w:val="20"/>
              </w:rPr>
              <w:t xml:space="preserve"> with a decision made on the day to run or cancel the event.</w:t>
            </w:r>
            <w:r w:rsidR="000259E6" w:rsidRPr="00295D9B">
              <w:rPr>
                <w:rFonts w:asciiTheme="minorHAnsi" w:hAnsiTheme="minorHAnsi"/>
                <w:color w:val="000000"/>
                <w:sz w:val="20"/>
                <w:szCs w:val="20"/>
              </w:rPr>
              <w:t xml:space="preserve"> </w:t>
            </w:r>
            <w:r w:rsidRPr="00295D9B">
              <w:rPr>
                <w:rFonts w:asciiTheme="minorHAnsi" w:hAnsiTheme="minorHAnsi"/>
                <w:color w:val="000000"/>
                <w:sz w:val="20"/>
                <w:szCs w:val="20"/>
              </w:rPr>
              <w:t>A higher level of competence may be requi</w:t>
            </w:r>
            <w:r w:rsidR="005B064D" w:rsidRPr="00295D9B">
              <w:rPr>
                <w:rFonts w:asciiTheme="minorHAnsi" w:hAnsiTheme="minorHAnsi"/>
                <w:color w:val="000000"/>
                <w:sz w:val="20"/>
                <w:szCs w:val="20"/>
              </w:rPr>
              <w:t>red in order to compete.  Where</w:t>
            </w:r>
            <w:r w:rsidR="000259E6" w:rsidRPr="00295D9B">
              <w:rPr>
                <w:rFonts w:asciiTheme="minorHAnsi" w:hAnsiTheme="minorHAnsi"/>
                <w:color w:val="000000"/>
                <w:sz w:val="20"/>
                <w:szCs w:val="20"/>
              </w:rPr>
              <w:t xml:space="preserve"> nec</w:t>
            </w:r>
            <w:r w:rsidRPr="00295D9B">
              <w:rPr>
                <w:rFonts w:asciiTheme="minorHAnsi" w:hAnsiTheme="minorHAnsi"/>
                <w:color w:val="000000"/>
                <w:sz w:val="20"/>
                <w:szCs w:val="20"/>
              </w:rPr>
              <w:t>essary, a division start may be cancelled or delayed.</w:t>
            </w:r>
          </w:p>
        </w:tc>
      </w:tr>
      <w:tr w:rsidR="00295D9B" w:rsidRPr="00295D9B" w14:paraId="0E3BE4DE" w14:textId="77777777" w:rsidTr="00295D9B">
        <w:trPr>
          <w:trHeight w:val="540"/>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124C13A0"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xml:space="preserve">Severe storm, thunder and lightening </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B99A39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005B064D" w:rsidRPr="00295D9B">
              <w:rPr>
                <w:rFonts w:asciiTheme="minorHAnsi" w:hAnsiTheme="minorHAnsi"/>
                <w:color w:val="000000"/>
                <w:sz w:val="20"/>
                <w:szCs w:val="20"/>
              </w:rPr>
              <w:t xml:space="preserve"> &amp;</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20258FC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Very 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C08A5E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nil"/>
            </w:tcBorders>
            <w:shd w:val="clear" w:color="000000" w:fill="FFFFFF"/>
            <w:noWrap/>
            <w:tcMar>
              <w:top w:w="15" w:type="dxa"/>
              <w:left w:w="15" w:type="dxa"/>
              <w:bottom w:w="0" w:type="dxa"/>
              <w:right w:w="15" w:type="dxa"/>
            </w:tcMar>
          </w:tcPr>
          <w:p w14:paraId="52D21B2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Low Risk</w:t>
            </w:r>
          </w:p>
        </w:tc>
        <w:tc>
          <w:tcPr>
            <w:tcW w:w="76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168D839" w14:textId="77777777" w:rsidR="003E4598" w:rsidRPr="00295D9B" w:rsidRDefault="005B064D">
            <w:pPr>
              <w:rPr>
                <w:rFonts w:asciiTheme="minorHAnsi" w:hAnsiTheme="minorHAnsi"/>
                <w:color w:val="000000"/>
                <w:sz w:val="20"/>
                <w:szCs w:val="20"/>
              </w:rPr>
            </w:pPr>
            <w:r w:rsidRPr="00295D9B">
              <w:rPr>
                <w:rFonts w:asciiTheme="minorHAnsi" w:hAnsiTheme="minorHAnsi"/>
                <w:color w:val="000000"/>
                <w:sz w:val="20"/>
                <w:szCs w:val="20"/>
              </w:rPr>
              <w:t>Use</w:t>
            </w:r>
            <w:r w:rsidR="003E4598" w:rsidRPr="00295D9B">
              <w:rPr>
                <w:rFonts w:asciiTheme="minorHAnsi" w:hAnsiTheme="minorHAnsi"/>
                <w:color w:val="000000"/>
                <w:sz w:val="20"/>
                <w:szCs w:val="20"/>
              </w:rPr>
              <w:t xml:space="preserve"> the 30/30 rule to delay or cancel as advised in the current Row Safe Good Safety guide.</w:t>
            </w:r>
          </w:p>
        </w:tc>
      </w:tr>
      <w:tr w:rsidR="00295D9B" w:rsidRPr="00295D9B" w14:paraId="3BB4735B" w14:textId="77777777" w:rsidTr="00295D9B">
        <w:trPr>
          <w:trHeight w:val="700"/>
        </w:trPr>
        <w:tc>
          <w:tcPr>
            <w:tcW w:w="2119" w:type="dxa"/>
            <w:tcBorders>
              <w:top w:val="nil"/>
              <w:left w:val="single" w:sz="4" w:space="0" w:color="000000"/>
              <w:bottom w:val="single" w:sz="4" w:space="0" w:color="auto"/>
              <w:right w:val="single" w:sz="4" w:space="0" w:color="000000"/>
            </w:tcBorders>
            <w:shd w:val="clear" w:color="000000" w:fill="E6E6E6"/>
            <w:tcMar>
              <w:top w:w="15" w:type="dxa"/>
              <w:left w:w="15" w:type="dxa"/>
              <w:bottom w:w="0" w:type="dxa"/>
              <w:right w:w="15" w:type="dxa"/>
            </w:tcMar>
          </w:tcPr>
          <w:p w14:paraId="2AC7CA2D"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Icy Conditions</w:t>
            </w:r>
          </w:p>
        </w:tc>
        <w:tc>
          <w:tcPr>
            <w:tcW w:w="1138"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4DA3FCA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Pr="00295D9B">
              <w:rPr>
                <w:rFonts w:asciiTheme="minorHAnsi" w:hAnsiTheme="minorHAnsi"/>
                <w:color w:val="000000"/>
                <w:sz w:val="20"/>
                <w:szCs w:val="20"/>
              </w:rPr>
              <w:br/>
              <w:t>Competitors</w:t>
            </w:r>
            <w:r w:rsidRPr="00295D9B">
              <w:rPr>
                <w:rFonts w:asciiTheme="minorHAnsi" w:hAnsiTheme="minorHAnsi"/>
                <w:color w:val="000000"/>
                <w:sz w:val="20"/>
                <w:szCs w:val="20"/>
              </w:rPr>
              <w:br/>
              <w:t>Spectators</w:t>
            </w:r>
          </w:p>
        </w:tc>
        <w:tc>
          <w:tcPr>
            <w:tcW w:w="1291" w:type="dxa"/>
            <w:tcBorders>
              <w:top w:val="nil"/>
              <w:left w:val="nil"/>
              <w:bottom w:val="single" w:sz="4" w:space="0" w:color="auto"/>
              <w:right w:val="single" w:sz="4" w:space="0" w:color="000000"/>
            </w:tcBorders>
            <w:shd w:val="clear" w:color="000000" w:fill="FFFFFF"/>
            <w:noWrap/>
            <w:tcMar>
              <w:top w:w="15" w:type="dxa"/>
              <w:left w:w="15" w:type="dxa"/>
              <w:bottom w:w="0" w:type="dxa"/>
              <w:right w:w="15" w:type="dxa"/>
            </w:tcMar>
          </w:tcPr>
          <w:p w14:paraId="2720B0D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2C2D12F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auto"/>
              <w:right w:val="single" w:sz="4" w:space="0" w:color="000000"/>
            </w:tcBorders>
            <w:shd w:val="clear" w:color="000000" w:fill="FFFFFF"/>
            <w:noWrap/>
            <w:tcMar>
              <w:top w:w="15" w:type="dxa"/>
              <w:left w:w="15" w:type="dxa"/>
              <w:bottom w:w="0" w:type="dxa"/>
              <w:right w:w="15" w:type="dxa"/>
            </w:tcMar>
          </w:tcPr>
          <w:p w14:paraId="583CF53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High Risk</w:t>
            </w:r>
          </w:p>
        </w:tc>
        <w:tc>
          <w:tcPr>
            <w:tcW w:w="7676"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3598A31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All pathways to be treated with salt and sand prior to event with additional grit made available to visiting competitors. </w:t>
            </w:r>
          </w:p>
        </w:tc>
      </w:tr>
      <w:tr w:rsidR="00295D9B" w:rsidRPr="00295D9B" w14:paraId="1C29B97E" w14:textId="77777777" w:rsidTr="00295D9B">
        <w:trPr>
          <w:trHeight w:val="684"/>
        </w:trPr>
        <w:tc>
          <w:tcPr>
            <w:tcW w:w="2119" w:type="dxa"/>
            <w:tcBorders>
              <w:top w:val="single" w:sz="4" w:space="0" w:color="auto"/>
              <w:left w:val="single" w:sz="4" w:space="0" w:color="auto"/>
              <w:bottom w:val="single" w:sz="4" w:space="0" w:color="auto"/>
              <w:right w:val="single" w:sz="4" w:space="0" w:color="auto"/>
            </w:tcBorders>
            <w:shd w:val="clear" w:color="000000" w:fill="E6E6E6"/>
            <w:tcMar>
              <w:top w:w="15" w:type="dxa"/>
              <w:left w:w="15" w:type="dxa"/>
              <w:bottom w:w="0" w:type="dxa"/>
              <w:right w:w="15" w:type="dxa"/>
            </w:tcMar>
          </w:tcPr>
          <w:p w14:paraId="14BA3C08"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xml:space="preserve">Sludge on steps and tow path. </w:t>
            </w:r>
          </w:p>
        </w:tc>
        <w:tc>
          <w:tcPr>
            <w:tcW w:w="11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79DCDC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Pr="00295D9B">
              <w:rPr>
                <w:rFonts w:asciiTheme="minorHAnsi" w:hAnsiTheme="minorHAnsi"/>
                <w:color w:val="000000"/>
                <w:sz w:val="20"/>
                <w:szCs w:val="20"/>
              </w:rPr>
              <w:br/>
              <w:t>Competitors</w:t>
            </w:r>
            <w:r w:rsidRPr="00295D9B">
              <w:rPr>
                <w:rFonts w:asciiTheme="minorHAnsi" w:hAnsiTheme="minorHAnsi"/>
                <w:color w:val="000000"/>
                <w:sz w:val="20"/>
                <w:szCs w:val="20"/>
              </w:rPr>
              <w:br/>
              <w:t>Spec</w:t>
            </w:r>
            <w:r w:rsidR="00840E5F" w:rsidRPr="00295D9B">
              <w:rPr>
                <w:rFonts w:asciiTheme="minorHAnsi" w:hAnsiTheme="minorHAnsi"/>
                <w:color w:val="000000"/>
                <w:sz w:val="20"/>
                <w:szCs w:val="20"/>
              </w:rPr>
              <w:t>t</w:t>
            </w:r>
            <w:r w:rsidRPr="00295D9B">
              <w:rPr>
                <w:rFonts w:asciiTheme="minorHAnsi" w:hAnsiTheme="minorHAnsi"/>
                <w:color w:val="000000"/>
                <w:sz w:val="20"/>
                <w:szCs w:val="20"/>
              </w:rPr>
              <w:t>ators</w:t>
            </w:r>
          </w:p>
        </w:tc>
        <w:tc>
          <w:tcPr>
            <w:tcW w:w="129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cPr>
          <w:p w14:paraId="0BED3BF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Very Likely</w:t>
            </w:r>
          </w:p>
        </w:tc>
        <w:tc>
          <w:tcPr>
            <w:tcW w:w="9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72159C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57EF1BA" w14:textId="77777777" w:rsidR="003E4598" w:rsidRPr="00295D9B" w:rsidRDefault="00840E5F">
            <w:pPr>
              <w:rPr>
                <w:rFonts w:asciiTheme="minorHAnsi" w:hAnsiTheme="minorHAnsi"/>
                <w:color w:val="000000"/>
                <w:sz w:val="20"/>
                <w:szCs w:val="20"/>
              </w:rPr>
            </w:pPr>
            <w:r w:rsidRPr="00295D9B">
              <w:rPr>
                <w:rFonts w:asciiTheme="minorHAnsi" w:hAnsiTheme="minorHAnsi"/>
                <w:color w:val="000000"/>
                <w:sz w:val="20"/>
                <w:szCs w:val="20"/>
              </w:rPr>
              <w:t>H</w:t>
            </w:r>
            <w:r w:rsidR="003E4598" w:rsidRPr="00295D9B">
              <w:rPr>
                <w:rFonts w:asciiTheme="minorHAnsi" w:hAnsiTheme="minorHAnsi"/>
                <w:color w:val="000000"/>
                <w:sz w:val="20"/>
                <w:szCs w:val="20"/>
              </w:rPr>
              <w:t>igh</w:t>
            </w:r>
            <w:r w:rsidR="003E4598" w:rsidRPr="00295D9B">
              <w:rPr>
                <w:rFonts w:asciiTheme="minorHAnsi" w:hAnsiTheme="minorHAnsi"/>
                <w:color w:val="000000"/>
                <w:sz w:val="20"/>
                <w:szCs w:val="20"/>
              </w:rPr>
              <w:br/>
              <w:t>risk</w:t>
            </w:r>
          </w:p>
        </w:tc>
        <w:tc>
          <w:tcPr>
            <w:tcW w:w="76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cPr>
          <w:p w14:paraId="320C47C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Clean steps and </w:t>
            </w:r>
            <w:r w:rsidR="00840E5F" w:rsidRPr="00295D9B">
              <w:rPr>
                <w:rFonts w:asciiTheme="minorHAnsi" w:hAnsiTheme="minorHAnsi"/>
                <w:color w:val="000000"/>
                <w:sz w:val="20"/>
                <w:szCs w:val="20"/>
              </w:rPr>
              <w:t>staging’s</w:t>
            </w:r>
            <w:r w:rsidRPr="00295D9B">
              <w:rPr>
                <w:rFonts w:asciiTheme="minorHAnsi" w:hAnsiTheme="minorHAnsi"/>
                <w:color w:val="000000"/>
                <w:sz w:val="20"/>
                <w:szCs w:val="20"/>
              </w:rPr>
              <w:t xml:space="preserve"> using appropriate equipment.</w:t>
            </w:r>
          </w:p>
        </w:tc>
      </w:tr>
      <w:tr w:rsidR="00295D9B" w:rsidRPr="00295D9B" w14:paraId="2B34CCF9" w14:textId="77777777" w:rsidTr="00295D9B">
        <w:trPr>
          <w:trHeight w:val="547"/>
        </w:trPr>
        <w:tc>
          <w:tcPr>
            <w:tcW w:w="2119" w:type="dxa"/>
            <w:tcBorders>
              <w:top w:val="single" w:sz="4" w:space="0" w:color="auto"/>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07BDCC5A"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Water borne diseases</w:t>
            </w:r>
          </w:p>
        </w:tc>
        <w:tc>
          <w:tcPr>
            <w:tcW w:w="1138"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1755474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Pr="00295D9B">
              <w:rPr>
                <w:rFonts w:asciiTheme="minorHAnsi" w:hAnsiTheme="minorHAnsi"/>
                <w:color w:val="000000"/>
                <w:sz w:val="20"/>
                <w:szCs w:val="20"/>
              </w:rPr>
              <w:br/>
              <w:t>Competitors</w:t>
            </w:r>
          </w:p>
        </w:tc>
        <w:tc>
          <w:tcPr>
            <w:tcW w:w="1291" w:type="dxa"/>
            <w:tcBorders>
              <w:top w:val="single" w:sz="4" w:space="0" w:color="auto"/>
              <w:left w:val="nil"/>
              <w:bottom w:val="single" w:sz="4" w:space="0" w:color="000000"/>
              <w:right w:val="single" w:sz="4" w:space="0" w:color="000000"/>
            </w:tcBorders>
            <w:shd w:val="clear" w:color="000000" w:fill="FFFFFF"/>
            <w:noWrap/>
            <w:tcMar>
              <w:top w:w="15" w:type="dxa"/>
              <w:left w:w="15" w:type="dxa"/>
              <w:bottom w:w="0" w:type="dxa"/>
              <w:right w:w="15" w:type="dxa"/>
            </w:tcMar>
          </w:tcPr>
          <w:p w14:paraId="3D9D2E1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51FCF48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Moderate </w:t>
            </w:r>
            <w:r w:rsidRPr="00295D9B">
              <w:rPr>
                <w:rFonts w:asciiTheme="minorHAnsi" w:hAnsiTheme="minorHAnsi"/>
                <w:color w:val="000000"/>
                <w:sz w:val="20"/>
                <w:szCs w:val="20"/>
              </w:rPr>
              <w:br/>
              <w:t>Harm</w:t>
            </w:r>
          </w:p>
        </w:tc>
        <w:tc>
          <w:tcPr>
            <w:tcW w:w="1022"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703DBB4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0B4683A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Cover all broken skin with dressings and seek first aid.</w:t>
            </w:r>
          </w:p>
        </w:tc>
      </w:tr>
      <w:tr w:rsidR="00295D9B" w:rsidRPr="00295D9B" w14:paraId="20D6B417" w14:textId="77777777" w:rsidTr="00295D9B">
        <w:trPr>
          <w:trHeight w:val="459"/>
        </w:trPr>
        <w:tc>
          <w:tcPr>
            <w:tcW w:w="2119" w:type="dxa"/>
            <w:tcBorders>
              <w:top w:val="nil"/>
              <w:left w:val="single" w:sz="4" w:space="0" w:color="000000"/>
              <w:bottom w:val="single" w:sz="4" w:space="0" w:color="000000"/>
              <w:right w:val="single" w:sz="4" w:space="0" w:color="auto"/>
            </w:tcBorders>
            <w:shd w:val="clear" w:color="000000" w:fill="E6E6E6"/>
            <w:tcMar>
              <w:top w:w="15" w:type="dxa"/>
              <w:left w:w="15" w:type="dxa"/>
              <w:bottom w:w="0" w:type="dxa"/>
              <w:right w:w="15" w:type="dxa"/>
            </w:tcMar>
          </w:tcPr>
          <w:p w14:paraId="23A82E3F"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Low water restricting width of river</w:t>
            </w:r>
          </w:p>
        </w:tc>
        <w:tc>
          <w:tcPr>
            <w:tcW w:w="1138" w:type="dxa"/>
            <w:tcBorders>
              <w:top w:val="single" w:sz="4" w:space="0" w:color="000000"/>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602ECC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Pr="00295D9B">
              <w:rPr>
                <w:rFonts w:asciiTheme="minorHAnsi" w:hAnsiTheme="minorHAnsi"/>
                <w:color w:val="000000"/>
                <w:sz w:val="20"/>
                <w:szCs w:val="20"/>
              </w:rPr>
              <w:br/>
              <w:t>Competitors</w:t>
            </w:r>
          </w:p>
        </w:tc>
        <w:tc>
          <w:tcPr>
            <w:tcW w:w="1291" w:type="dxa"/>
            <w:tcBorders>
              <w:top w:val="single" w:sz="4" w:space="0" w:color="000000"/>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cPr>
          <w:p w14:paraId="394313A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single" w:sz="4" w:space="0" w:color="000000"/>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D5569F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single" w:sz="4" w:space="0" w:color="000000"/>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0D0394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Low Risk</w:t>
            </w:r>
          </w:p>
        </w:tc>
        <w:tc>
          <w:tcPr>
            <w:tcW w:w="7676" w:type="dxa"/>
            <w:tcBorders>
              <w:top w:val="single" w:sz="4" w:space="0" w:color="000000"/>
              <w:left w:val="single" w:sz="4" w:space="0" w:color="auto"/>
              <w:bottom w:val="single" w:sz="4" w:space="0" w:color="000000"/>
              <w:right w:val="single" w:sz="4" w:space="0" w:color="000000"/>
            </w:tcBorders>
            <w:shd w:val="clear" w:color="000000" w:fill="FFFFFF"/>
            <w:tcMar>
              <w:top w:w="15" w:type="dxa"/>
              <w:left w:w="15" w:type="dxa"/>
              <w:bottom w:w="0" w:type="dxa"/>
              <w:right w:w="15" w:type="dxa"/>
            </w:tcMar>
          </w:tcPr>
          <w:p w14:paraId="3F32F46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Race controller to review entry numbers to reduce the size of entry.</w:t>
            </w:r>
          </w:p>
        </w:tc>
      </w:tr>
      <w:tr w:rsidR="00295D9B" w:rsidRPr="00295D9B" w14:paraId="66C78D28" w14:textId="77777777" w:rsidTr="00295D9B">
        <w:trPr>
          <w:trHeight w:val="512"/>
        </w:trPr>
        <w:tc>
          <w:tcPr>
            <w:tcW w:w="2119" w:type="dxa"/>
            <w:tcBorders>
              <w:top w:val="nil"/>
              <w:left w:val="single" w:sz="4" w:space="0" w:color="000000"/>
              <w:bottom w:val="single" w:sz="4" w:space="0" w:color="000000"/>
              <w:right w:val="single" w:sz="4" w:space="0" w:color="auto"/>
            </w:tcBorders>
            <w:shd w:val="clear" w:color="000000" w:fill="E6E6E6"/>
            <w:tcMar>
              <w:top w:w="15" w:type="dxa"/>
              <w:left w:w="15" w:type="dxa"/>
              <w:bottom w:w="0" w:type="dxa"/>
              <w:right w:w="15" w:type="dxa"/>
            </w:tcMar>
          </w:tcPr>
          <w:p w14:paraId="67C79152"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Fog</w:t>
            </w:r>
          </w:p>
          <w:p w14:paraId="6E1EF51E" w14:textId="77777777" w:rsidR="00E35F82" w:rsidRPr="00295D9B" w:rsidRDefault="00E35F82">
            <w:pPr>
              <w:rPr>
                <w:rFonts w:asciiTheme="minorHAnsi" w:hAnsiTheme="minorHAnsi"/>
                <w:b/>
                <w:bCs/>
                <w:color w:val="000000"/>
                <w:sz w:val="20"/>
                <w:szCs w:val="20"/>
              </w:rPr>
            </w:pPr>
          </w:p>
          <w:p w14:paraId="34AE632E" w14:textId="77777777" w:rsidR="00E35F82" w:rsidRPr="00295D9B" w:rsidRDefault="00E35F82">
            <w:pPr>
              <w:rPr>
                <w:rFonts w:asciiTheme="minorHAnsi" w:hAnsiTheme="minorHAnsi"/>
                <w:b/>
                <w:bCs/>
                <w:color w:val="000000"/>
                <w:sz w:val="20"/>
                <w:szCs w:val="20"/>
              </w:rPr>
            </w:pPr>
          </w:p>
          <w:p w14:paraId="211FA91D" w14:textId="77777777" w:rsidR="00E35F82" w:rsidRPr="00295D9B" w:rsidRDefault="00E35F82">
            <w:pPr>
              <w:rPr>
                <w:rFonts w:asciiTheme="minorHAnsi" w:hAnsiTheme="minorHAnsi"/>
                <w:b/>
                <w:bCs/>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6A7895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w:t>
            </w:r>
          </w:p>
        </w:tc>
        <w:tc>
          <w:tcPr>
            <w:tcW w:w="129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tcPr>
          <w:p w14:paraId="744D87B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D5CEDB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1179AB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High </w:t>
            </w:r>
            <w:r w:rsidRPr="00295D9B">
              <w:rPr>
                <w:rFonts w:asciiTheme="minorHAnsi" w:hAnsiTheme="minorHAnsi"/>
                <w:color w:val="000000"/>
                <w:sz w:val="20"/>
                <w:szCs w:val="20"/>
              </w:rPr>
              <w:br/>
              <w:t>Risk</w:t>
            </w:r>
          </w:p>
        </w:tc>
        <w:tc>
          <w:tcPr>
            <w:tcW w:w="7676" w:type="dxa"/>
            <w:tcBorders>
              <w:top w:val="nil"/>
              <w:left w:val="single" w:sz="4" w:space="0" w:color="auto"/>
              <w:bottom w:val="single" w:sz="4" w:space="0" w:color="000000"/>
              <w:right w:val="single" w:sz="4" w:space="0" w:color="000000"/>
            </w:tcBorders>
            <w:shd w:val="clear" w:color="000000" w:fill="FFFFFF"/>
            <w:tcMar>
              <w:top w:w="15" w:type="dxa"/>
              <w:left w:w="15" w:type="dxa"/>
              <w:bottom w:w="0" w:type="dxa"/>
              <w:right w:w="15" w:type="dxa"/>
            </w:tcMar>
          </w:tcPr>
          <w:p w14:paraId="1196F1D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Race controller to decide if race safe to continue with regard to density and visibility.  Division start may be delayed or cancelled.</w:t>
            </w:r>
          </w:p>
        </w:tc>
      </w:tr>
      <w:tr w:rsidR="003E4598" w:rsidRPr="00295D9B" w14:paraId="76349665" w14:textId="77777777" w:rsidTr="00295D9B">
        <w:trPr>
          <w:trHeight w:val="285"/>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tcMar>
              <w:top w:w="15" w:type="dxa"/>
              <w:left w:w="15" w:type="dxa"/>
              <w:bottom w:w="0" w:type="dxa"/>
              <w:right w:w="15" w:type="dxa"/>
            </w:tcMar>
          </w:tcPr>
          <w:p w14:paraId="107F1425"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MOTOR LAUNCH AND MOTOR MOVEMENT</w:t>
            </w:r>
          </w:p>
        </w:tc>
      </w:tr>
      <w:tr w:rsidR="00295D9B" w:rsidRPr="00295D9B" w14:paraId="1423FF66"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5A7AA16B"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Movement of launch to water</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D8F621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70B396A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4A74D4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14C50B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7C177F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Sufficient personnel using the appropriate lifting technique. </w:t>
            </w:r>
            <w:r w:rsidRPr="00295D9B">
              <w:rPr>
                <w:rFonts w:asciiTheme="minorHAnsi" w:hAnsiTheme="minorHAnsi"/>
                <w:color w:val="000000"/>
                <w:sz w:val="20"/>
                <w:szCs w:val="20"/>
              </w:rPr>
              <w:br/>
              <w:t xml:space="preserve">Ensure clear access to steps and river. </w:t>
            </w:r>
            <w:r w:rsidRPr="00295D9B">
              <w:rPr>
                <w:rFonts w:asciiTheme="minorHAnsi" w:hAnsiTheme="minorHAnsi"/>
                <w:color w:val="000000"/>
                <w:sz w:val="20"/>
                <w:szCs w:val="20"/>
              </w:rPr>
              <w:br/>
              <w:t>Launch to be affixed to anchor points on the stages.</w:t>
            </w:r>
          </w:p>
        </w:tc>
      </w:tr>
      <w:tr w:rsidR="00295D9B" w:rsidRPr="00295D9B" w14:paraId="4AEE08F6" w14:textId="77777777" w:rsidTr="00295D9B">
        <w:trPr>
          <w:trHeight w:val="917"/>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4409962A"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Attaching engine to launch and petrol tank to engine.</w:t>
            </w:r>
          </w:p>
        </w:tc>
        <w:tc>
          <w:tcPr>
            <w:tcW w:w="1138"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3ED2A63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3240825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FD46FE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3D61B9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7EDDAC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Ensure petrol tank is not damaged and fill prior to attachment of engine.</w:t>
            </w:r>
            <w:r w:rsidRPr="00295D9B">
              <w:rPr>
                <w:rFonts w:asciiTheme="minorHAnsi" w:hAnsiTheme="minorHAnsi"/>
                <w:color w:val="000000"/>
                <w:sz w:val="20"/>
                <w:szCs w:val="20"/>
              </w:rPr>
              <w:br/>
              <w:t xml:space="preserve">Two people to hold the Launch with another to control the engine. </w:t>
            </w:r>
            <w:r w:rsidRPr="00295D9B">
              <w:rPr>
                <w:rFonts w:asciiTheme="minorHAnsi" w:hAnsiTheme="minorHAnsi"/>
                <w:color w:val="000000"/>
                <w:sz w:val="20"/>
                <w:szCs w:val="20"/>
              </w:rPr>
              <w:br/>
              <w:t>Two persons to pass the engine to the person in boat.</w:t>
            </w:r>
            <w:r w:rsidRPr="00295D9B">
              <w:rPr>
                <w:rFonts w:asciiTheme="minorHAnsi" w:hAnsiTheme="minorHAnsi"/>
                <w:color w:val="000000"/>
                <w:sz w:val="20"/>
                <w:szCs w:val="20"/>
              </w:rPr>
              <w:br/>
              <w:t>Engine to be affixed on backboard of launch securing bolts.</w:t>
            </w:r>
          </w:p>
        </w:tc>
      </w:tr>
      <w:tr w:rsidR="00295D9B" w:rsidRPr="00295D9B" w14:paraId="686CF9BF" w14:textId="77777777" w:rsidTr="00295D9B">
        <w:trPr>
          <w:trHeight w:val="1020"/>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28DA9FF5"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Losing control of launch</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63744A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7150D16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47DE1A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C4705C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BB6A1E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Launches to be driven by experienced driver for conditions likely to</w:t>
            </w:r>
            <w:r w:rsidR="001369D5" w:rsidRPr="00295D9B">
              <w:rPr>
                <w:rFonts w:asciiTheme="minorHAnsi" w:hAnsiTheme="minorHAnsi"/>
                <w:color w:val="000000"/>
                <w:sz w:val="20"/>
                <w:szCs w:val="20"/>
              </w:rPr>
              <w:t xml:space="preserve"> be encountered &amp;</w:t>
            </w:r>
            <w:r w:rsidRPr="00295D9B">
              <w:rPr>
                <w:rFonts w:asciiTheme="minorHAnsi" w:hAnsiTheme="minorHAnsi"/>
                <w:color w:val="000000"/>
                <w:sz w:val="20"/>
                <w:szCs w:val="20"/>
              </w:rPr>
              <w:t xml:space="preserve"> accompanied by one other person in the launch while on water.</w:t>
            </w:r>
            <w:r w:rsidRPr="00295D9B">
              <w:rPr>
                <w:rFonts w:asciiTheme="minorHAnsi" w:hAnsiTheme="minorHAnsi"/>
                <w:color w:val="000000"/>
                <w:sz w:val="20"/>
                <w:szCs w:val="20"/>
              </w:rPr>
              <w:br/>
              <w:t>Use of all safety devices.</w:t>
            </w:r>
          </w:p>
        </w:tc>
      </w:tr>
      <w:tr w:rsidR="00295D9B" w:rsidRPr="00295D9B" w14:paraId="05531E4D" w14:textId="77777777" w:rsidTr="00295D9B">
        <w:trPr>
          <w:trHeight w:val="810"/>
        </w:trPr>
        <w:tc>
          <w:tcPr>
            <w:tcW w:w="2119" w:type="dxa"/>
            <w:tcBorders>
              <w:top w:val="nil"/>
              <w:left w:val="single" w:sz="4" w:space="0" w:color="000000"/>
              <w:bottom w:val="single" w:sz="4" w:space="0" w:color="000000"/>
              <w:right w:val="single" w:sz="4" w:space="0" w:color="000000"/>
            </w:tcBorders>
            <w:shd w:val="clear" w:color="000000" w:fill="E6E6E6"/>
            <w:tcMar>
              <w:top w:w="15" w:type="dxa"/>
              <w:left w:w="15" w:type="dxa"/>
              <w:bottom w:w="0" w:type="dxa"/>
              <w:right w:w="15" w:type="dxa"/>
            </w:tcMar>
          </w:tcPr>
          <w:p w14:paraId="37B5F964" w14:textId="77777777" w:rsidR="00E35F82"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lastRenderedPageBreak/>
              <w:t>Personal safety clothing, Hypothermia</w:t>
            </w:r>
          </w:p>
          <w:p w14:paraId="5B2D4579" w14:textId="77777777" w:rsidR="00E35F82" w:rsidRPr="00295D9B" w:rsidRDefault="00E35F82">
            <w:pPr>
              <w:rPr>
                <w:rFonts w:asciiTheme="minorHAnsi" w:hAnsiTheme="minorHAnsi"/>
                <w:b/>
                <w:bCs/>
                <w:color w:val="000000"/>
                <w:sz w:val="20"/>
                <w:szCs w:val="20"/>
              </w:rPr>
            </w:pPr>
          </w:p>
          <w:p w14:paraId="72CF0C1E" w14:textId="77777777" w:rsidR="00E35F82" w:rsidRPr="00295D9B" w:rsidRDefault="00E35F82">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C10E0F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E927C1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Very 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4AFE9A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BA2ACD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Low Risk </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ACC93E9" w14:textId="50AA3F9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Safety officials only allowed to go afloat with sufficient clothing for all potential weather conditions.</w:t>
            </w:r>
            <w:r w:rsidRPr="00295D9B">
              <w:rPr>
                <w:rFonts w:asciiTheme="minorHAnsi" w:hAnsiTheme="minorHAnsi"/>
                <w:color w:val="000000"/>
                <w:sz w:val="20"/>
                <w:szCs w:val="20"/>
              </w:rPr>
              <w:br/>
              <w:t xml:space="preserve">Maintain regular radio contact and </w:t>
            </w:r>
            <w:r w:rsidR="00B05A37" w:rsidRPr="00295D9B">
              <w:rPr>
                <w:rFonts w:asciiTheme="minorHAnsi" w:hAnsiTheme="minorHAnsi"/>
                <w:color w:val="000000"/>
                <w:sz w:val="20"/>
                <w:szCs w:val="20"/>
              </w:rPr>
              <w:t>check-ups</w:t>
            </w:r>
            <w:r w:rsidRPr="00295D9B">
              <w:rPr>
                <w:rFonts w:asciiTheme="minorHAnsi" w:hAnsiTheme="minorHAnsi"/>
                <w:color w:val="000000"/>
                <w:sz w:val="20"/>
                <w:szCs w:val="20"/>
              </w:rPr>
              <w:t xml:space="preserve"> with those in launches. </w:t>
            </w:r>
          </w:p>
        </w:tc>
      </w:tr>
      <w:tr w:rsidR="003E4598" w:rsidRPr="00295D9B" w14:paraId="78577079" w14:textId="77777777" w:rsidTr="00295D9B">
        <w:trPr>
          <w:trHeight w:val="255"/>
        </w:trPr>
        <w:tc>
          <w:tcPr>
            <w:tcW w:w="14235" w:type="dxa"/>
            <w:gridSpan w:val="6"/>
            <w:tcBorders>
              <w:top w:val="single" w:sz="4" w:space="0" w:color="000000"/>
              <w:left w:val="single" w:sz="4" w:space="0" w:color="000000"/>
              <w:bottom w:val="single" w:sz="4" w:space="0" w:color="auto"/>
              <w:right w:val="single" w:sz="4" w:space="0" w:color="000000"/>
            </w:tcBorders>
            <w:shd w:val="clear" w:color="000000" w:fill="9A9A9A"/>
            <w:noWrap/>
            <w:tcMar>
              <w:top w:w="15" w:type="dxa"/>
              <w:left w:w="15" w:type="dxa"/>
              <w:bottom w:w="0" w:type="dxa"/>
              <w:right w:w="15" w:type="dxa"/>
            </w:tcMar>
          </w:tcPr>
          <w:p w14:paraId="60BE1C7A"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TRANSPORTATION OF BOATS BY MECHANICAL MEANS</w:t>
            </w:r>
          </w:p>
        </w:tc>
      </w:tr>
      <w:tr w:rsidR="00295D9B" w:rsidRPr="00295D9B" w14:paraId="19C39CA1" w14:textId="77777777" w:rsidTr="00295D9B">
        <w:trPr>
          <w:trHeight w:val="1020"/>
        </w:trPr>
        <w:tc>
          <w:tcPr>
            <w:tcW w:w="2119" w:type="dxa"/>
            <w:tcBorders>
              <w:top w:val="single" w:sz="4" w:space="0" w:color="auto"/>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4D82D156"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Unsuitable equipment</w:t>
            </w:r>
          </w:p>
        </w:tc>
        <w:tc>
          <w:tcPr>
            <w:tcW w:w="1138"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2EA5A1F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w:t>
            </w:r>
          </w:p>
        </w:tc>
        <w:tc>
          <w:tcPr>
            <w:tcW w:w="1291"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2344474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0D6EEC2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7367201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5647C0F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All clubs must supply properly and regularly maintained equipment for their members, following British Rowing guidelines, which is safe and adequate for their members. </w:t>
            </w:r>
            <w:r w:rsidRPr="00295D9B">
              <w:rPr>
                <w:rFonts w:asciiTheme="minorHAnsi" w:hAnsiTheme="minorHAnsi"/>
                <w:color w:val="000000"/>
                <w:sz w:val="20"/>
                <w:szCs w:val="20"/>
              </w:rPr>
              <w:br/>
              <w:t>Random checks as well as visual checks will be taken out.</w:t>
            </w:r>
          </w:p>
        </w:tc>
      </w:tr>
      <w:tr w:rsidR="00295D9B" w:rsidRPr="00295D9B" w14:paraId="2C790F99" w14:textId="77777777" w:rsidTr="00295D9B">
        <w:trPr>
          <w:trHeight w:val="64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005C837D"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Competitors clothing</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82D125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424D1A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38C7B5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F6499E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High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172642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Competitors must dress suitably for the weather conditions, it is the responsibility of the individual to ensure they are adequately dressed. </w:t>
            </w:r>
          </w:p>
        </w:tc>
      </w:tr>
      <w:tr w:rsidR="00295D9B" w:rsidRPr="00295D9B" w14:paraId="21D5299F"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3B583BD8"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Capsize during embarking from steps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2FCB07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30A039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238B38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44D70F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9F3321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Ensure all boats are held on steps by at least one person. </w:t>
            </w:r>
            <w:r w:rsidRPr="00295D9B">
              <w:rPr>
                <w:rFonts w:asciiTheme="minorHAnsi" w:hAnsiTheme="minorHAnsi"/>
                <w:color w:val="000000"/>
                <w:sz w:val="20"/>
                <w:szCs w:val="20"/>
              </w:rPr>
              <w:br/>
              <w:t>Ensure oars are fitted correctly in place with gates locked.</w:t>
            </w:r>
            <w:r w:rsidRPr="00295D9B">
              <w:rPr>
                <w:rFonts w:asciiTheme="minorHAnsi" w:hAnsiTheme="minorHAnsi"/>
                <w:color w:val="000000"/>
                <w:sz w:val="20"/>
                <w:szCs w:val="20"/>
              </w:rPr>
              <w:br/>
              <w:t xml:space="preserve">Step </w:t>
            </w:r>
            <w:r w:rsidR="005B064D" w:rsidRPr="00295D9B">
              <w:rPr>
                <w:rFonts w:asciiTheme="minorHAnsi" w:hAnsiTheme="minorHAnsi"/>
                <w:color w:val="000000"/>
                <w:sz w:val="20"/>
                <w:szCs w:val="20"/>
              </w:rPr>
              <w:t>marshal’s</w:t>
            </w:r>
            <w:r w:rsidRPr="00295D9B">
              <w:rPr>
                <w:rFonts w:asciiTheme="minorHAnsi" w:hAnsiTheme="minorHAnsi"/>
                <w:color w:val="000000"/>
                <w:sz w:val="20"/>
                <w:szCs w:val="20"/>
              </w:rPr>
              <w:t xml:space="preserve"> and safety launches in place.</w:t>
            </w:r>
          </w:p>
        </w:tc>
      </w:tr>
      <w:tr w:rsidR="00295D9B" w:rsidRPr="00295D9B" w14:paraId="35A34FEF" w14:textId="77777777" w:rsidTr="00295D9B">
        <w:trPr>
          <w:trHeight w:val="1687"/>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09AA7203"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Competitors in the water (at all stages)</w:t>
            </w:r>
          </w:p>
          <w:p w14:paraId="6AE487DF" w14:textId="77777777" w:rsidR="00E35F82" w:rsidRPr="00295D9B" w:rsidRDefault="00E35F82">
            <w:pPr>
              <w:rPr>
                <w:rFonts w:asciiTheme="minorHAnsi" w:hAnsiTheme="minorHAnsi"/>
                <w:b/>
                <w:bCs/>
                <w:color w:val="000000"/>
                <w:sz w:val="20"/>
                <w:szCs w:val="20"/>
              </w:rPr>
            </w:pPr>
          </w:p>
          <w:p w14:paraId="5C3D6B59" w14:textId="77777777" w:rsidR="00E35F82" w:rsidRPr="00295D9B" w:rsidRDefault="00E35F82">
            <w:pPr>
              <w:rPr>
                <w:rFonts w:asciiTheme="minorHAnsi" w:hAnsiTheme="minorHAnsi"/>
                <w:b/>
                <w:bCs/>
                <w:color w:val="000000"/>
                <w:sz w:val="20"/>
                <w:szCs w:val="20"/>
              </w:rPr>
            </w:pPr>
          </w:p>
          <w:p w14:paraId="3B4C208E" w14:textId="77777777" w:rsidR="00E35F82" w:rsidRPr="00295D9B" w:rsidRDefault="00E35F82">
            <w:pPr>
              <w:rPr>
                <w:rFonts w:asciiTheme="minorHAnsi" w:hAnsiTheme="minorHAnsi"/>
                <w:b/>
                <w:bCs/>
                <w:color w:val="000000"/>
                <w:sz w:val="20"/>
                <w:szCs w:val="20"/>
              </w:rPr>
            </w:pPr>
          </w:p>
          <w:p w14:paraId="7289BEA6" w14:textId="77777777" w:rsidR="00E35F82" w:rsidRPr="00295D9B" w:rsidRDefault="00E35F82">
            <w:pPr>
              <w:rPr>
                <w:rFonts w:asciiTheme="minorHAnsi" w:hAnsiTheme="minorHAnsi"/>
                <w:b/>
                <w:bCs/>
                <w:color w:val="000000"/>
                <w:sz w:val="20"/>
                <w:szCs w:val="20"/>
              </w:rPr>
            </w:pPr>
          </w:p>
          <w:p w14:paraId="2963E90E" w14:textId="77777777" w:rsidR="00E35F82" w:rsidRPr="00295D9B" w:rsidRDefault="00E35F82">
            <w:pPr>
              <w:rPr>
                <w:rFonts w:asciiTheme="minorHAnsi" w:hAnsiTheme="minorHAnsi"/>
                <w:b/>
                <w:bCs/>
                <w:color w:val="000000"/>
                <w:sz w:val="20"/>
                <w:szCs w:val="20"/>
              </w:rPr>
            </w:pPr>
          </w:p>
          <w:p w14:paraId="78F09693" w14:textId="77777777" w:rsidR="00E35F82" w:rsidRPr="00295D9B" w:rsidRDefault="00E35F82">
            <w:pPr>
              <w:rPr>
                <w:rFonts w:asciiTheme="minorHAnsi" w:hAnsiTheme="minorHAnsi"/>
                <w:b/>
                <w:bCs/>
                <w:color w:val="000000"/>
                <w:sz w:val="20"/>
                <w:szCs w:val="20"/>
              </w:rPr>
            </w:pPr>
          </w:p>
          <w:p w14:paraId="40CD7319" w14:textId="77777777" w:rsidR="00E35F82" w:rsidRPr="00295D9B" w:rsidRDefault="00E35F82">
            <w:pPr>
              <w:rPr>
                <w:rFonts w:asciiTheme="minorHAnsi" w:hAnsiTheme="minorHAnsi"/>
                <w:b/>
                <w:bCs/>
                <w:color w:val="000000"/>
                <w:sz w:val="20"/>
                <w:szCs w:val="20"/>
              </w:rPr>
            </w:pPr>
          </w:p>
          <w:p w14:paraId="24C55CED" w14:textId="77777777" w:rsidR="00E35F82" w:rsidRPr="00295D9B" w:rsidRDefault="00E35F82">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28AB79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EB18D8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C8FF31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96DEB9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8F49E3C" w14:textId="77777777" w:rsidR="003E4598" w:rsidRDefault="003E4598" w:rsidP="007162B6">
            <w:pPr>
              <w:rPr>
                <w:rFonts w:asciiTheme="minorHAnsi" w:hAnsiTheme="minorHAnsi"/>
                <w:color w:val="000000"/>
                <w:sz w:val="20"/>
                <w:szCs w:val="20"/>
              </w:rPr>
            </w:pPr>
            <w:r w:rsidRPr="00295D9B">
              <w:rPr>
                <w:rFonts w:asciiTheme="minorHAnsi" w:hAnsiTheme="minorHAnsi"/>
                <w:color w:val="000000"/>
                <w:sz w:val="20"/>
                <w:szCs w:val="20"/>
              </w:rPr>
              <w:t xml:space="preserve">Under British Rowing guidelines all competitors must be competent swimmers or wear a PFD. </w:t>
            </w:r>
            <w:r w:rsidRPr="00295D9B">
              <w:rPr>
                <w:rFonts w:asciiTheme="minorHAnsi" w:hAnsiTheme="minorHAnsi"/>
                <w:color w:val="000000"/>
                <w:sz w:val="20"/>
                <w:szCs w:val="20"/>
              </w:rPr>
              <w:br/>
            </w:r>
            <w:r w:rsidR="001369D5" w:rsidRPr="00295D9B">
              <w:rPr>
                <w:rFonts w:asciiTheme="minorHAnsi" w:hAnsiTheme="minorHAnsi"/>
                <w:color w:val="000000"/>
                <w:sz w:val="20"/>
                <w:szCs w:val="20"/>
              </w:rPr>
              <w:t>Coxswains</w:t>
            </w:r>
            <w:r w:rsidRPr="00295D9B">
              <w:rPr>
                <w:rFonts w:asciiTheme="minorHAnsi" w:hAnsiTheme="minorHAnsi"/>
                <w:color w:val="000000"/>
                <w:sz w:val="20"/>
                <w:szCs w:val="20"/>
              </w:rPr>
              <w:t xml:space="preserve"> must wear life jackets that confirm to EN standards, and carry CE mark of approval. </w:t>
            </w:r>
            <w:r w:rsidRPr="00295D9B">
              <w:rPr>
                <w:rFonts w:asciiTheme="minorHAnsi" w:hAnsiTheme="minorHAnsi"/>
                <w:color w:val="000000"/>
                <w:sz w:val="20"/>
                <w:szCs w:val="20"/>
              </w:rPr>
              <w:br/>
            </w:r>
            <w:r w:rsidR="001369D5" w:rsidRPr="00295D9B">
              <w:rPr>
                <w:rFonts w:asciiTheme="minorHAnsi" w:hAnsiTheme="minorHAnsi"/>
                <w:color w:val="000000"/>
                <w:sz w:val="20"/>
                <w:szCs w:val="20"/>
              </w:rPr>
              <w:t>Coxswains</w:t>
            </w:r>
            <w:r w:rsidRPr="00295D9B">
              <w:rPr>
                <w:rFonts w:asciiTheme="minorHAnsi" w:hAnsiTheme="minorHAnsi"/>
                <w:color w:val="000000"/>
                <w:sz w:val="20"/>
                <w:szCs w:val="20"/>
              </w:rPr>
              <w:t xml:space="preserve"> in a bow</w:t>
            </w:r>
            <w:r w:rsidR="005B064D" w:rsidRPr="00295D9B">
              <w:rPr>
                <w:rFonts w:asciiTheme="minorHAnsi" w:hAnsiTheme="minorHAnsi"/>
                <w:color w:val="000000"/>
                <w:sz w:val="20"/>
                <w:szCs w:val="20"/>
              </w:rPr>
              <w:t xml:space="preserve"> </w:t>
            </w:r>
            <w:r w:rsidRPr="00295D9B">
              <w:rPr>
                <w:rFonts w:asciiTheme="minorHAnsi" w:hAnsiTheme="minorHAnsi"/>
                <w:color w:val="000000"/>
                <w:sz w:val="20"/>
                <w:szCs w:val="20"/>
              </w:rPr>
              <w:t>loader must wear manually operat</w:t>
            </w:r>
            <w:r w:rsidR="007162B6" w:rsidRPr="00295D9B">
              <w:rPr>
                <w:rFonts w:asciiTheme="minorHAnsi" w:hAnsiTheme="minorHAnsi"/>
                <w:color w:val="000000"/>
                <w:sz w:val="20"/>
                <w:szCs w:val="20"/>
              </w:rPr>
              <w:t xml:space="preserve">ed life jackets. </w:t>
            </w:r>
            <w:r w:rsidR="007162B6" w:rsidRPr="00295D9B">
              <w:rPr>
                <w:rFonts w:asciiTheme="minorHAnsi" w:hAnsiTheme="minorHAnsi"/>
                <w:color w:val="000000"/>
                <w:sz w:val="20"/>
                <w:szCs w:val="20"/>
              </w:rPr>
              <w:br/>
              <w:t xml:space="preserve">All monitors </w:t>
            </w:r>
            <w:r w:rsidR="001369D5" w:rsidRPr="00295D9B">
              <w:rPr>
                <w:rFonts w:asciiTheme="minorHAnsi" w:hAnsiTheme="minorHAnsi"/>
                <w:color w:val="000000"/>
                <w:sz w:val="20"/>
                <w:szCs w:val="20"/>
              </w:rPr>
              <w:t>issued with throw bags &amp;</w:t>
            </w:r>
            <w:r w:rsidRPr="00295D9B">
              <w:rPr>
                <w:rFonts w:asciiTheme="minorHAnsi" w:hAnsiTheme="minorHAnsi"/>
                <w:color w:val="000000"/>
                <w:sz w:val="20"/>
                <w:szCs w:val="20"/>
              </w:rPr>
              <w:t xml:space="preserve"> radios to alert all areas of course. </w:t>
            </w:r>
            <w:r w:rsidRPr="00295D9B">
              <w:rPr>
                <w:rFonts w:asciiTheme="minorHAnsi" w:hAnsiTheme="minorHAnsi"/>
                <w:color w:val="000000"/>
                <w:sz w:val="20"/>
                <w:szCs w:val="20"/>
              </w:rPr>
              <w:br/>
              <w:t>Safety launches positioned strategically along the course.</w:t>
            </w:r>
          </w:p>
          <w:p w14:paraId="4B67201D" w14:textId="77777777" w:rsidR="0082706B" w:rsidRDefault="0082706B" w:rsidP="007162B6">
            <w:pPr>
              <w:rPr>
                <w:rFonts w:asciiTheme="minorHAnsi" w:hAnsiTheme="minorHAnsi"/>
                <w:color w:val="000000"/>
                <w:sz w:val="20"/>
                <w:szCs w:val="20"/>
              </w:rPr>
            </w:pPr>
          </w:p>
          <w:p w14:paraId="4E47DAD7" w14:textId="77777777" w:rsidR="0082706B" w:rsidRPr="00295D9B" w:rsidRDefault="0082706B" w:rsidP="007162B6">
            <w:pPr>
              <w:rPr>
                <w:rFonts w:asciiTheme="minorHAnsi" w:hAnsiTheme="minorHAnsi"/>
                <w:color w:val="000000"/>
                <w:sz w:val="20"/>
                <w:szCs w:val="20"/>
              </w:rPr>
            </w:pPr>
            <w:r>
              <w:rPr>
                <w:rFonts w:asciiTheme="minorHAnsi" w:hAnsiTheme="minorHAnsi"/>
                <w:color w:val="000000"/>
                <w:sz w:val="20"/>
                <w:szCs w:val="20"/>
              </w:rPr>
              <w:t>Coxswains must not wear Wellington Boots during racing</w:t>
            </w:r>
          </w:p>
        </w:tc>
      </w:tr>
      <w:tr w:rsidR="003E4598" w:rsidRPr="00295D9B" w14:paraId="53BEBE63" w14:textId="77777777" w:rsidTr="00295D9B">
        <w:trPr>
          <w:trHeight w:val="255"/>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noWrap/>
            <w:tcMar>
              <w:top w:w="15" w:type="dxa"/>
              <w:left w:w="15" w:type="dxa"/>
              <w:bottom w:w="0" w:type="dxa"/>
              <w:right w:w="15" w:type="dxa"/>
            </w:tcMar>
          </w:tcPr>
          <w:p w14:paraId="553E57E5"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PROCEEDING TO THE START/START AREA</w:t>
            </w:r>
          </w:p>
        </w:tc>
      </w:tr>
      <w:tr w:rsidR="00295D9B" w:rsidRPr="00295D9B" w14:paraId="7B73FDE7"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579ABFC5"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Capsize proceeding to start area/at start area</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6BBC04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BCD651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1AB639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71881F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23E4F4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Course monitored throughout its length with safety launches. </w:t>
            </w:r>
            <w:r w:rsidRPr="00295D9B">
              <w:rPr>
                <w:rFonts w:asciiTheme="minorHAnsi" w:hAnsiTheme="minorHAnsi"/>
                <w:color w:val="000000"/>
                <w:sz w:val="20"/>
                <w:szCs w:val="20"/>
              </w:rPr>
              <w:br/>
              <w:t xml:space="preserve">Vehicle access points identified with hot spots. </w:t>
            </w:r>
            <w:r w:rsidRPr="00295D9B">
              <w:rPr>
                <w:rFonts w:asciiTheme="minorHAnsi" w:hAnsiTheme="minorHAnsi"/>
                <w:color w:val="000000"/>
                <w:sz w:val="20"/>
                <w:szCs w:val="20"/>
              </w:rPr>
              <w:br/>
              <w:t>All chief offic</w:t>
            </w:r>
            <w:r w:rsidR="005B064D" w:rsidRPr="00295D9B">
              <w:rPr>
                <w:rFonts w:asciiTheme="minorHAnsi" w:hAnsiTheme="minorHAnsi"/>
                <w:color w:val="000000"/>
                <w:sz w:val="20"/>
                <w:szCs w:val="20"/>
              </w:rPr>
              <w:t>i</w:t>
            </w:r>
            <w:r w:rsidRPr="00295D9B">
              <w:rPr>
                <w:rFonts w:asciiTheme="minorHAnsi" w:hAnsiTheme="minorHAnsi"/>
                <w:color w:val="000000"/>
                <w:sz w:val="20"/>
                <w:szCs w:val="20"/>
              </w:rPr>
              <w:t>als to be informed.</w:t>
            </w:r>
          </w:p>
        </w:tc>
      </w:tr>
      <w:tr w:rsidR="00295D9B" w:rsidRPr="00295D9B" w14:paraId="4EB2888D" w14:textId="77777777" w:rsidTr="00295D9B">
        <w:trPr>
          <w:trHeight w:val="1332"/>
        </w:trPr>
        <w:tc>
          <w:tcPr>
            <w:tcW w:w="2119" w:type="dxa"/>
            <w:tcBorders>
              <w:top w:val="nil"/>
              <w:left w:val="single" w:sz="4" w:space="0" w:color="000000"/>
              <w:bottom w:val="single" w:sz="4" w:space="0" w:color="auto"/>
              <w:right w:val="single" w:sz="4" w:space="0" w:color="000000"/>
            </w:tcBorders>
            <w:shd w:val="clear" w:color="000000" w:fill="CDCDCD"/>
            <w:tcMar>
              <w:top w:w="15" w:type="dxa"/>
              <w:left w:w="15" w:type="dxa"/>
              <w:bottom w:w="0" w:type="dxa"/>
              <w:right w:w="15" w:type="dxa"/>
            </w:tcMar>
          </w:tcPr>
          <w:p w14:paraId="2BE08014"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Collisions between competitor boats</w:t>
            </w:r>
          </w:p>
        </w:tc>
        <w:tc>
          <w:tcPr>
            <w:tcW w:w="1138"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5E9E4E2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7A29855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25EE0E0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389D539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High Risk</w:t>
            </w:r>
          </w:p>
        </w:tc>
        <w:tc>
          <w:tcPr>
            <w:tcW w:w="7676" w:type="dxa"/>
            <w:tcBorders>
              <w:top w:val="nil"/>
              <w:left w:val="nil"/>
              <w:bottom w:val="single" w:sz="4" w:space="0" w:color="auto"/>
              <w:right w:val="single" w:sz="4" w:space="0" w:color="000000"/>
            </w:tcBorders>
            <w:shd w:val="clear" w:color="000000" w:fill="FFFFFF"/>
            <w:tcMar>
              <w:top w:w="15" w:type="dxa"/>
              <w:left w:w="15" w:type="dxa"/>
              <w:bottom w:w="0" w:type="dxa"/>
              <w:right w:w="15" w:type="dxa"/>
            </w:tcMar>
          </w:tcPr>
          <w:p w14:paraId="069CF6B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Crews informed of navigation rules. </w:t>
            </w:r>
            <w:r w:rsidRPr="00295D9B">
              <w:rPr>
                <w:rFonts w:asciiTheme="minorHAnsi" w:hAnsiTheme="minorHAnsi"/>
                <w:color w:val="000000"/>
                <w:sz w:val="20"/>
                <w:szCs w:val="20"/>
              </w:rPr>
              <w:br/>
              <w:t xml:space="preserve">Course monitored throughout its length. </w:t>
            </w:r>
            <w:r w:rsidRPr="00295D9B">
              <w:rPr>
                <w:rFonts w:asciiTheme="minorHAnsi" w:hAnsiTheme="minorHAnsi"/>
                <w:color w:val="000000"/>
                <w:sz w:val="20"/>
                <w:szCs w:val="20"/>
              </w:rPr>
              <w:br/>
              <w:t xml:space="preserve">Safety launches placed along course. </w:t>
            </w:r>
            <w:r w:rsidRPr="00295D9B">
              <w:rPr>
                <w:rFonts w:asciiTheme="minorHAnsi" w:hAnsiTheme="minorHAnsi"/>
                <w:color w:val="000000"/>
                <w:sz w:val="20"/>
                <w:szCs w:val="20"/>
              </w:rPr>
              <w:br/>
              <w:t>Crews not allowed to row down the course once reached the start prior to the start, unless instructed by marshals to do so, who should then inform the race controller.</w:t>
            </w:r>
          </w:p>
        </w:tc>
      </w:tr>
      <w:tr w:rsidR="00295D9B" w:rsidRPr="00295D9B" w14:paraId="07BB79E9" w14:textId="77777777" w:rsidTr="00295D9B">
        <w:trPr>
          <w:trHeight w:val="1109"/>
        </w:trPr>
        <w:tc>
          <w:tcPr>
            <w:tcW w:w="2119" w:type="dxa"/>
            <w:tcBorders>
              <w:top w:val="single" w:sz="4" w:space="0" w:color="auto"/>
              <w:left w:val="single" w:sz="4" w:space="0" w:color="000000"/>
              <w:bottom w:val="single" w:sz="4" w:space="0" w:color="000000"/>
              <w:right w:val="single" w:sz="4" w:space="0" w:color="auto"/>
            </w:tcBorders>
            <w:shd w:val="clear" w:color="000000" w:fill="CDCDCD"/>
            <w:tcMar>
              <w:top w:w="15" w:type="dxa"/>
              <w:left w:w="15" w:type="dxa"/>
              <w:bottom w:w="0" w:type="dxa"/>
              <w:right w:w="15" w:type="dxa"/>
            </w:tcMar>
          </w:tcPr>
          <w:p w14:paraId="322D6589"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lastRenderedPageBreak/>
              <w:t>Collisions with boats other than those taking part in the Head Race</w:t>
            </w:r>
          </w:p>
        </w:tc>
        <w:tc>
          <w:tcPr>
            <w:tcW w:w="1138" w:type="dxa"/>
            <w:tcBorders>
              <w:top w:val="single" w:sz="4" w:space="0" w:color="auto"/>
              <w:left w:val="single" w:sz="4" w:space="0" w:color="auto"/>
              <w:bottom w:val="single" w:sz="4" w:space="0" w:color="000000"/>
              <w:right w:val="single" w:sz="4" w:space="0" w:color="000000"/>
            </w:tcBorders>
            <w:shd w:val="clear" w:color="000000" w:fill="FFFFFF"/>
            <w:tcMar>
              <w:top w:w="15" w:type="dxa"/>
              <w:left w:w="15" w:type="dxa"/>
              <w:bottom w:w="0" w:type="dxa"/>
              <w:right w:w="15" w:type="dxa"/>
            </w:tcMar>
          </w:tcPr>
          <w:p w14:paraId="129D0A3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Competitors </w:t>
            </w:r>
            <w:r w:rsidR="003073F1" w:rsidRPr="00295D9B">
              <w:rPr>
                <w:rFonts w:asciiTheme="minorHAnsi" w:hAnsiTheme="minorHAnsi"/>
                <w:color w:val="000000"/>
                <w:sz w:val="20"/>
                <w:szCs w:val="20"/>
              </w:rPr>
              <w:t xml:space="preserve">&amp; </w:t>
            </w:r>
            <w:r w:rsidRPr="00295D9B">
              <w:rPr>
                <w:rFonts w:asciiTheme="minorHAnsi" w:hAnsiTheme="minorHAnsi"/>
                <w:color w:val="000000"/>
                <w:sz w:val="20"/>
                <w:szCs w:val="20"/>
              </w:rPr>
              <w:t>Public</w:t>
            </w:r>
          </w:p>
        </w:tc>
        <w:tc>
          <w:tcPr>
            <w:tcW w:w="1291"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2D9DCAD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197B019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1EF961F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single" w:sz="4" w:space="0" w:color="auto"/>
              <w:left w:val="nil"/>
              <w:bottom w:val="single" w:sz="4" w:space="0" w:color="000000"/>
              <w:right w:val="single" w:sz="4" w:space="0" w:color="000000"/>
            </w:tcBorders>
            <w:shd w:val="clear" w:color="000000" w:fill="FFFFFF"/>
            <w:tcMar>
              <w:top w:w="15" w:type="dxa"/>
              <w:left w:w="15" w:type="dxa"/>
              <w:bottom w:w="0" w:type="dxa"/>
              <w:right w:w="15" w:type="dxa"/>
            </w:tcMar>
          </w:tcPr>
          <w:p w14:paraId="602F0AB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Crews informed of nav</w:t>
            </w:r>
            <w:r w:rsidR="002C3CE6" w:rsidRPr="00295D9B">
              <w:rPr>
                <w:rFonts w:asciiTheme="minorHAnsi" w:hAnsiTheme="minorHAnsi"/>
                <w:color w:val="000000"/>
                <w:sz w:val="20"/>
                <w:szCs w:val="20"/>
              </w:rPr>
              <w:t xml:space="preserve">igation rules. </w:t>
            </w:r>
            <w:r w:rsidR="002C3CE6" w:rsidRPr="00295D9B">
              <w:rPr>
                <w:rFonts w:asciiTheme="minorHAnsi" w:hAnsiTheme="minorHAnsi"/>
                <w:color w:val="000000"/>
                <w:sz w:val="20"/>
                <w:szCs w:val="20"/>
              </w:rPr>
              <w:br/>
              <w:t>All monitors &amp;</w:t>
            </w:r>
            <w:r w:rsidRPr="00295D9B">
              <w:rPr>
                <w:rFonts w:asciiTheme="minorHAnsi" w:hAnsiTheme="minorHAnsi"/>
                <w:color w:val="000000"/>
                <w:sz w:val="20"/>
                <w:szCs w:val="20"/>
              </w:rPr>
              <w:t xml:space="preserve"> safety launches informed of other river traffic on course. </w:t>
            </w:r>
            <w:r w:rsidRPr="00295D9B">
              <w:rPr>
                <w:rFonts w:asciiTheme="minorHAnsi" w:hAnsiTheme="minorHAnsi"/>
                <w:color w:val="000000"/>
                <w:sz w:val="20"/>
                <w:szCs w:val="20"/>
              </w:rPr>
              <w:br/>
              <w:t xml:space="preserve">Other river users to be informed prior to race day outlining the timetable of the day. </w:t>
            </w:r>
            <w:r w:rsidRPr="00295D9B">
              <w:rPr>
                <w:rFonts w:asciiTheme="minorHAnsi" w:hAnsiTheme="minorHAnsi"/>
                <w:color w:val="000000"/>
                <w:sz w:val="20"/>
                <w:szCs w:val="20"/>
              </w:rPr>
              <w:br/>
              <w:t>Race controller to be informed.</w:t>
            </w:r>
          </w:p>
        </w:tc>
      </w:tr>
      <w:tr w:rsidR="00295D9B" w:rsidRPr="00295D9B" w14:paraId="46ABF1D6" w14:textId="77777777" w:rsidTr="00295D9B">
        <w:trPr>
          <w:trHeight w:val="510"/>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3E40882E"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All officials in place</w:t>
            </w:r>
          </w:p>
          <w:p w14:paraId="4CB530D1" w14:textId="77777777" w:rsidR="00E35F82" w:rsidRPr="00295D9B" w:rsidRDefault="00E35F82">
            <w:pPr>
              <w:rPr>
                <w:rFonts w:asciiTheme="minorHAnsi" w:hAnsiTheme="minorHAnsi"/>
                <w:b/>
                <w:bCs/>
                <w:color w:val="000000"/>
                <w:sz w:val="20"/>
                <w:szCs w:val="20"/>
              </w:rPr>
            </w:pPr>
          </w:p>
          <w:p w14:paraId="5E1E8F2D" w14:textId="77777777" w:rsidR="00E35F82" w:rsidRPr="00295D9B" w:rsidRDefault="00E35F82">
            <w:pPr>
              <w:rPr>
                <w:rFonts w:asciiTheme="minorHAnsi" w:hAnsiTheme="minorHAnsi"/>
                <w:b/>
                <w:bCs/>
                <w:color w:val="000000"/>
                <w:sz w:val="20"/>
                <w:szCs w:val="20"/>
              </w:rPr>
            </w:pPr>
          </w:p>
          <w:p w14:paraId="5567959A" w14:textId="77777777" w:rsidR="00E35F82" w:rsidRPr="00295D9B" w:rsidRDefault="00E35F82">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1E3102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EEEC45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8EFFFB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A32482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607DCBD" w14:textId="77777777" w:rsidR="003E4598" w:rsidRPr="00295D9B" w:rsidRDefault="003E4598" w:rsidP="003073F1">
            <w:pPr>
              <w:rPr>
                <w:rFonts w:asciiTheme="minorHAnsi" w:hAnsiTheme="minorHAnsi"/>
                <w:color w:val="000000"/>
                <w:sz w:val="20"/>
                <w:szCs w:val="20"/>
              </w:rPr>
            </w:pPr>
            <w:r w:rsidRPr="00295D9B">
              <w:rPr>
                <w:rFonts w:asciiTheme="minorHAnsi" w:hAnsiTheme="minorHAnsi"/>
                <w:color w:val="000000"/>
                <w:sz w:val="20"/>
                <w:szCs w:val="20"/>
              </w:rPr>
              <w:t>All marshal</w:t>
            </w:r>
            <w:r w:rsidR="003073F1" w:rsidRPr="00295D9B">
              <w:rPr>
                <w:rFonts w:asciiTheme="minorHAnsi" w:hAnsiTheme="minorHAnsi"/>
                <w:color w:val="000000"/>
                <w:sz w:val="20"/>
                <w:szCs w:val="20"/>
              </w:rPr>
              <w:t>’</w:t>
            </w:r>
            <w:r w:rsidRPr="00295D9B">
              <w:rPr>
                <w:rFonts w:asciiTheme="minorHAnsi" w:hAnsiTheme="minorHAnsi"/>
                <w:color w:val="000000"/>
                <w:sz w:val="20"/>
                <w:szCs w:val="20"/>
              </w:rPr>
              <w:t xml:space="preserve">s, monitors, launch drivers to report to race controller stating they are in position and </w:t>
            </w:r>
            <w:r w:rsidR="003073F1" w:rsidRPr="00295D9B">
              <w:rPr>
                <w:rFonts w:asciiTheme="minorHAnsi" w:hAnsiTheme="minorHAnsi"/>
                <w:color w:val="000000"/>
                <w:sz w:val="20"/>
                <w:szCs w:val="20"/>
              </w:rPr>
              <w:t xml:space="preserve">viewed </w:t>
            </w:r>
            <w:r w:rsidRPr="00295D9B">
              <w:rPr>
                <w:rFonts w:asciiTheme="minorHAnsi" w:hAnsiTheme="minorHAnsi"/>
                <w:color w:val="000000"/>
                <w:sz w:val="20"/>
                <w:szCs w:val="20"/>
              </w:rPr>
              <w:t>river conditions.</w:t>
            </w:r>
          </w:p>
        </w:tc>
      </w:tr>
      <w:tr w:rsidR="003E4598" w:rsidRPr="00295D9B" w14:paraId="629CD9CA" w14:textId="77777777" w:rsidTr="00295D9B">
        <w:trPr>
          <w:trHeight w:val="255"/>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tcMar>
              <w:top w:w="15" w:type="dxa"/>
              <w:left w:w="15" w:type="dxa"/>
              <w:bottom w:w="0" w:type="dxa"/>
              <w:right w:w="15" w:type="dxa"/>
            </w:tcMar>
          </w:tcPr>
          <w:p w14:paraId="4D697AE7"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RACING</w:t>
            </w:r>
          </w:p>
        </w:tc>
      </w:tr>
      <w:tr w:rsidR="00295D9B" w:rsidRPr="00295D9B" w14:paraId="052A25DE"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365C0D79"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Incident causing blockage of racing course</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47DB4C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 Public</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58DC7C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B361D0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605239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E32FD3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Course monitored throughout with radio communication to race controller, who can halt racing through the monitors and safety launches.</w:t>
            </w:r>
          </w:p>
        </w:tc>
      </w:tr>
      <w:tr w:rsidR="00295D9B" w:rsidRPr="00295D9B" w14:paraId="2B325B33" w14:textId="77777777" w:rsidTr="00295D9B">
        <w:trPr>
          <w:trHeight w:val="674"/>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3CFB7051"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Incident through sudden difficult weather of water conditions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510B5E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 Spectators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D1E6C8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3355CB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Risk</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131C53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High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D68DEA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Weather and water condition assessed and either restr</w:t>
            </w:r>
            <w:r w:rsidR="003073F1" w:rsidRPr="00295D9B">
              <w:rPr>
                <w:rFonts w:asciiTheme="minorHAnsi" w:hAnsiTheme="minorHAnsi"/>
                <w:color w:val="000000"/>
                <w:sz w:val="20"/>
                <w:szCs w:val="20"/>
              </w:rPr>
              <w:t>i</w:t>
            </w:r>
            <w:r w:rsidRPr="00295D9B">
              <w:rPr>
                <w:rFonts w:asciiTheme="minorHAnsi" w:hAnsiTheme="minorHAnsi"/>
                <w:color w:val="000000"/>
                <w:sz w:val="20"/>
                <w:szCs w:val="20"/>
              </w:rPr>
              <w:t xml:space="preserve">ct competitors to higher levels of competence or cancel. </w:t>
            </w:r>
            <w:r w:rsidRPr="00295D9B">
              <w:rPr>
                <w:rFonts w:asciiTheme="minorHAnsi" w:hAnsiTheme="minorHAnsi"/>
                <w:color w:val="000000"/>
                <w:sz w:val="20"/>
                <w:szCs w:val="20"/>
              </w:rPr>
              <w:br/>
              <w:t>Contact between all areas of the course.</w:t>
            </w:r>
          </w:p>
        </w:tc>
      </w:tr>
      <w:tr w:rsidR="00295D9B" w:rsidRPr="00295D9B" w14:paraId="1CCB9DED" w14:textId="77777777" w:rsidTr="00295D9B">
        <w:trPr>
          <w:trHeight w:val="683"/>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45E185A6"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Collision with commercial passenger boat during race</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7D10E2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A1856F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2CC29B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Rise</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D68A32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248C57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Negotiation with proprietor to avoid travelling on course during the short period when the crews are racing. </w:t>
            </w:r>
            <w:r w:rsidRPr="00295D9B">
              <w:rPr>
                <w:rFonts w:asciiTheme="minorHAnsi" w:hAnsiTheme="minorHAnsi"/>
                <w:color w:val="000000"/>
                <w:sz w:val="20"/>
                <w:szCs w:val="20"/>
              </w:rPr>
              <w:br/>
              <w:t>Race controller to be informed.</w:t>
            </w:r>
          </w:p>
        </w:tc>
      </w:tr>
      <w:tr w:rsidR="00295D9B" w:rsidRPr="00295D9B" w14:paraId="28F53F4A"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4A765C12"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Collisions between racing crews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9B7099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DF8952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47F50E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Slight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34EEC2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5C59BC3" w14:textId="77777777" w:rsidR="003E4598" w:rsidRPr="00295D9B" w:rsidRDefault="002C3CE6">
            <w:pPr>
              <w:rPr>
                <w:rFonts w:asciiTheme="minorHAnsi" w:hAnsiTheme="minorHAnsi"/>
                <w:color w:val="000000"/>
                <w:sz w:val="20"/>
                <w:szCs w:val="20"/>
              </w:rPr>
            </w:pPr>
            <w:r w:rsidRPr="00295D9B">
              <w:rPr>
                <w:rFonts w:asciiTheme="minorHAnsi" w:hAnsiTheme="minorHAnsi"/>
                <w:color w:val="000000"/>
                <w:sz w:val="20"/>
                <w:szCs w:val="20"/>
              </w:rPr>
              <w:t>Monitor &amp;</w:t>
            </w:r>
            <w:r w:rsidR="003E4598" w:rsidRPr="00295D9B">
              <w:rPr>
                <w:rFonts w:asciiTheme="minorHAnsi" w:hAnsiTheme="minorHAnsi"/>
                <w:color w:val="000000"/>
                <w:sz w:val="20"/>
                <w:szCs w:val="20"/>
              </w:rPr>
              <w:t xml:space="preserve"> safety launch presence increased at difficult bends to give warnings, course maps given to crews prior to event, buoys placed if necessary.</w:t>
            </w:r>
          </w:p>
        </w:tc>
      </w:tr>
      <w:tr w:rsidR="00295D9B" w:rsidRPr="00295D9B" w14:paraId="0F1AD6FA" w14:textId="77777777" w:rsidTr="00295D9B">
        <w:trPr>
          <w:trHeight w:val="1020"/>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6389BD3E"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Capsize during the race</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62DD8A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7DE46E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553E96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F2D350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4586B58" w14:textId="77777777" w:rsidR="003E4598" w:rsidRPr="00295D9B" w:rsidRDefault="003E4598" w:rsidP="002C3CE6">
            <w:pPr>
              <w:rPr>
                <w:rFonts w:asciiTheme="minorHAnsi" w:hAnsiTheme="minorHAnsi"/>
                <w:color w:val="000000"/>
                <w:sz w:val="20"/>
                <w:szCs w:val="20"/>
              </w:rPr>
            </w:pPr>
            <w:r w:rsidRPr="00295D9B">
              <w:rPr>
                <w:rFonts w:asciiTheme="minorHAnsi" w:hAnsiTheme="minorHAnsi"/>
                <w:color w:val="000000"/>
                <w:sz w:val="20"/>
                <w:szCs w:val="20"/>
              </w:rPr>
              <w:t xml:space="preserve">Course monitored throughout length. </w:t>
            </w:r>
            <w:r w:rsidRPr="00295D9B">
              <w:rPr>
                <w:rFonts w:asciiTheme="minorHAnsi" w:hAnsiTheme="minorHAnsi"/>
                <w:color w:val="000000"/>
                <w:sz w:val="20"/>
                <w:szCs w:val="20"/>
              </w:rPr>
              <w:br/>
              <w:t xml:space="preserve">Safety launches positioned along course, vehicle access points </w:t>
            </w:r>
            <w:r w:rsidR="002C3CE6" w:rsidRPr="00295D9B">
              <w:rPr>
                <w:rFonts w:asciiTheme="minorHAnsi" w:hAnsiTheme="minorHAnsi"/>
                <w:color w:val="000000"/>
                <w:sz w:val="20"/>
                <w:szCs w:val="20"/>
              </w:rPr>
              <w:t>&amp;</w:t>
            </w:r>
            <w:r w:rsidRPr="00295D9B">
              <w:rPr>
                <w:rFonts w:asciiTheme="minorHAnsi" w:hAnsiTheme="minorHAnsi"/>
                <w:color w:val="000000"/>
                <w:sz w:val="20"/>
                <w:szCs w:val="20"/>
              </w:rPr>
              <w:t xml:space="preserve"> hot spots identified. </w:t>
            </w:r>
            <w:r w:rsidRPr="00295D9B">
              <w:rPr>
                <w:rFonts w:asciiTheme="minorHAnsi" w:hAnsiTheme="minorHAnsi"/>
                <w:color w:val="000000"/>
                <w:sz w:val="20"/>
                <w:szCs w:val="20"/>
              </w:rPr>
              <w:br/>
              <w:t>All officials and monitors in radio contact</w:t>
            </w:r>
          </w:p>
        </w:tc>
      </w:tr>
      <w:tr w:rsidR="00295D9B" w:rsidRPr="00295D9B" w14:paraId="7CFF32DF" w14:textId="77777777" w:rsidTr="00295D9B">
        <w:trPr>
          <w:trHeight w:val="811"/>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13B5FDA7" w14:textId="77777777" w:rsidR="00E35F82"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Crews not completing race due to damage of boat or competitors.</w:t>
            </w:r>
          </w:p>
          <w:p w14:paraId="47D0B86C" w14:textId="77777777" w:rsidR="00E35F82" w:rsidRPr="00295D9B" w:rsidRDefault="00E35F82">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D3FEF6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8CF6EE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8DD4CE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CDC4FB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AEA63B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Sweeper launch to follow last competitors through the finish. Competitors to pull into the correct side of the river as directed by safety marshals and the course information sent prior to the race.</w:t>
            </w:r>
          </w:p>
        </w:tc>
      </w:tr>
      <w:tr w:rsidR="003E4598" w:rsidRPr="00295D9B" w14:paraId="38615936" w14:textId="77777777" w:rsidTr="00295D9B">
        <w:trPr>
          <w:trHeight w:val="255"/>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tcMar>
              <w:top w:w="15" w:type="dxa"/>
              <w:left w:w="15" w:type="dxa"/>
              <w:bottom w:w="0" w:type="dxa"/>
              <w:right w:w="15" w:type="dxa"/>
            </w:tcMar>
          </w:tcPr>
          <w:p w14:paraId="654F9057"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RACE FINISH</w:t>
            </w:r>
          </w:p>
        </w:tc>
      </w:tr>
      <w:tr w:rsidR="00295D9B" w:rsidRPr="00295D9B" w14:paraId="3AA60501" w14:textId="77777777" w:rsidTr="00295D9B">
        <w:trPr>
          <w:trHeight w:val="549"/>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09A82CE9"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Capsize at the finish area</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3CF944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D78330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74A2EB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3F0066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A31FC3A" w14:textId="77777777" w:rsidR="003E4598" w:rsidRPr="00295D9B" w:rsidRDefault="003E4598" w:rsidP="00A0465B">
            <w:pPr>
              <w:rPr>
                <w:rFonts w:asciiTheme="minorHAnsi" w:hAnsiTheme="minorHAnsi"/>
                <w:color w:val="000000"/>
                <w:sz w:val="20"/>
                <w:szCs w:val="20"/>
              </w:rPr>
            </w:pPr>
            <w:r w:rsidRPr="00295D9B">
              <w:rPr>
                <w:rFonts w:asciiTheme="minorHAnsi" w:hAnsiTheme="minorHAnsi"/>
                <w:color w:val="000000"/>
                <w:sz w:val="20"/>
                <w:szCs w:val="20"/>
              </w:rPr>
              <w:t xml:space="preserve">Finish </w:t>
            </w:r>
            <w:r w:rsidR="006678B4" w:rsidRPr="00295D9B">
              <w:rPr>
                <w:rFonts w:asciiTheme="minorHAnsi" w:hAnsiTheme="minorHAnsi"/>
                <w:color w:val="000000"/>
                <w:sz w:val="20"/>
                <w:szCs w:val="20"/>
              </w:rPr>
              <w:t>marshals</w:t>
            </w:r>
            <w:r w:rsidRPr="00295D9B">
              <w:rPr>
                <w:rFonts w:asciiTheme="minorHAnsi" w:hAnsiTheme="minorHAnsi"/>
                <w:color w:val="000000"/>
                <w:sz w:val="20"/>
                <w:szCs w:val="20"/>
              </w:rPr>
              <w:t xml:space="preserve"> in place with first aid close-by </w:t>
            </w:r>
            <w:r w:rsidR="006678B4" w:rsidRPr="00295D9B">
              <w:rPr>
                <w:rFonts w:asciiTheme="minorHAnsi" w:hAnsiTheme="minorHAnsi"/>
                <w:color w:val="000000"/>
                <w:sz w:val="20"/>
                <w:szCs w:val="20"/>
              </w:rPr>
              <w:t>&amp;</w:t>
            </w:r>
            <w:r w:rsidRPr="00295D9B">
              <w:rPr>
                <w:rFonts w:asciiTheme="minorHAnsi" w:hAnsiTheme="minorHAnsi"/>
                <w:color w:val="000000"/>
                <w:sz w:val="20"/>
                <w:szCs w:val="20"/>
              </w:rPr>
              <w:t xml:space="preserve"> safety launch in place.</w:t>
            </w:r>
          </w:p>
        </w:tc>
      </w:tr>
      <w:tr w:rsidR="00295D9B" w:rsidRPr="00295D9B" w14:paraId="1C7F84E6" w14:textId="77777777" w:rsidTr="00295D9B">
        <w:trPr>
          <w:trHeight w:val="772"/>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0E1AB93B"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lastRenderedPageBreak/>
              <w:t>Collisions/contact between finished crews and racing crews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240B2F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71DD5B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E9BB0BB"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Slight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5D7D01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3563017" w14:textId="77777777" w:rsidR="003E4598" w:rsidRPr="00295D9B" w:rsidRDefault="003E4598" w:rsidP="004F7B09">
            <w:pPr>
              <w:rPr>
                <w:rFonts w:asciiTheme="minorHAnsi" w:hAnsiTheme="minorHAnsi"/>
                <w:color w:val="000000"/>
                <w:sz w:val="20"/>
                <w:szCs w:val="20"/>
              </w:rPr>
            </w:pPr>
            <w:r w:rsidRPr="00295D9B">
              <w:rPr>
                <w:rFonts w:asciiTheme="minorHAnsi" w:hAnsiTheme="minorHAnsi"/>
                <w:color w:val="000000"/>
                <w:sz w:val="20"/>
                <w:szCs w:val="20"/>
              </w:rPr>
              <w:t>Finish marshal</w:t>
            </w:r>
            <w:r w:rsidR="004F7B09" w:rsidRPr="00295D9B">
              <w:rPr>
                <w:rFonts w:asciiTheme="minorHAnsi" w:hAnsiTheme="minorHAnsi"/>
                <w:color w:val="000000"/>
                <w:sz w:val="20"/>
                <w:szCs w:val="20"/>
              </w:rPr>
              <w:t>’</w:t>
            </w:r>
            <w:r w:rsidRPr="00295D9B">
              <w:rPr>
                <w:rFonts w:asciiTheme="minorHAnsi" w:hAnsiTheme="minorHAnsi"/>
                <w:color w:val="000000"/>
                <w:sz w:val="20"/>
                <w:szCs w:val="20"/>
              </w:rPr>
              <w:t xml:space="preserve">s in place to control boats. </w:t>
            </w:r>
            <w:r w:rsidRPr="00295D9B">
              <w:rPr>
                <w:rFonts w:asciiTheme="minorHAnsi" w:hAnsiTheme="minorHAnsi"/>
                <w:color w:val="000000"/>
                <w:sz w:val="20"/>
                <w:szCs w:val="20"/>
              </w:rPr>
              <w:br/>
              <w:t xml:space="preserve">Crews not allowed to row back down the course. </w:t>
            </w:r>
            <w:r w:rsidRPr="00295D9B">
              <w:rPr>
                <w:rFonts w:asciiTheme="minorHAnsi" w:hAnsiTheme="minorHAnsi"/>
                <w:color w:val="000000"/>
                <w:sz w:val="20"/>
                <w:szCs w:val="20"/>
              </w:rPr>
              <w:br/>
              <w:t xml:space="preserve">Finishing circulation patterns to be observed as per finishing area map. </w:t>
            </w:r>
          </w:p>
        </w:tc>
      </w:tr>
      <w:tr w:rsidR="00295D9B" w:rsidRPr="00295D9B" w14:paraId="081CF558" w14:textId="77777777" w:rsidTr="00295D9B">
        <w:trPr>
          <w:trHeight w:val="729"/>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631A3B47"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Collision between competitors travelling in opposite directions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060F6D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2E9C2F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CE8333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30114B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B84FE5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Crews informed of navigation rules. </w:t>
            </w:r>
            <w:r w:rsidRPr="00295D9B">
              <w:rPr>
                <w:rFonts w:asciiTheme="minorHAnsi" w:hAnsiTheme="minorHAnsi"/>
                <w:color w:val="000000"/>
                <w:sz w:val="20"/>
                <w:szCs w:val="20"/>
              </w:rPr>
              <w:br/>
              <w:t>Crews monitored by marshals when returning to the landing stages after racing, who will enforce the circulation pattern.</w:t>
            </w:r>
          </w:p>
        </w:tc>
      </w:tr>
      <w:tr w:rsidR="00295D9B" w:rsidRPr="00295D9B" w14:paraId="226A2DF5"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59FCDFDF"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Collisions with commercial passenger boats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52562F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 Public</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652D90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35DA57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AA15C4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B5D394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Negotiation with proprietor to avoid travelling on finish area.</w:t>
            </w:r>
          </w:p>
        </w:tc>
      </w:tr>
      <w:tr w:rsidR="00295D9B" w:rsidRPr="00295D9B" w14:paraId="72545337" w14:textId="77777777" w:rsidTr="00295D9B">
        <w:trPr>
          <w:trHeight w:val="791"/>
        </w:trPr>
        <w:tc>
          <w:tcPr>
            <w:tcW w:w="2119" w:type="dxa"/>
            <w:tcBorders>
              <w:top w:val="nil"/>
              <w:left w:val="single" w:sz="4" w:space="0" w:color="000000"/>
              <w:bottom w:val="single" w:sz="4" w:space="0" w:color="000000"/>
              <w:right w:val="single" w:sz="4" w:space="0" w:color="auto"/>
            </w:tcBorders>
            <w:shd w:val="clear" w:color="000000" w:fill="CDCDCD"/>
            <w:tcMar>
              <w:top w:w="15" w:type="dxa"/>
              <w:left w:w="15" w:type="dxa"/>
              <w:bottom w:w="0" w:type="dxa"/>
              <w:right w:w="15" w:type="dxa"/>
            </w:tcMar>
          </w:tcPr>
          <w:p w14:paraId="5E71E472" w14:textId="77777777" w:rsidR="003E4598" w:rsidRPr="00295D9B" w:rsidRDefault="003E4598" w:rsidP="006678B4">
            <w:pPr>
              <w:rPr>
                <w:rFonts w:asciiTheme="minorHAnsi" w:hAnsiTheme="minorHAnsi"/>
                <w:b/>
                <w:bCs/>
                <w:color w:val="000000"/>
                <w:sz w:val="20"/>
                <w:szCs w:val="20"/>
              </w:rPr>
            </w:pPr>
            <w:r w:rsidRPr="00295D9B">
              <w:rPr>
                <w:rFonts w:asciiTheme="minorHAnsi" w:hAnsiTheme="minorHAnsi"/>
                <w:b/>
                <w:bCs/>
                <w:color w:val="000000"/>
                <w:sz w:val="20"/>
                <w:szCs w:val="20"/>
              </w:rPr>
              <w:t xml:space="preserve">Fatigue most likely at event </w:t>
            </w:r>
            <w:r w:rsidR="006678B4" w:rsidRPr="00295D9B">
              <w:rPr>
                <w:rFonts w:asciiTheme="minorHAnsi" w:hAnsiTheme="minorHAnsi"/>
                <w:b/>
                <w:bCs/>
                <w:color w:val="000000"/>
                <w:sz w:val="20"/>
                <w:szCs w:val="20"/>
              </w:rPr>
              <w:t xml:space="preserve">end </w:t>
            </w:r>
            <w:r w:rsidRPr="00295D9B">
              <w:rPr>
                <w:rFonts w:asciiTheme="minorHAnsi" w:hAnsiTheme="minorHAnsi"/>
                <w:b/>
                <w:bCs/>
                <w:color w:val="000000"/>
                <w:sz w:val="20"/>
                <w:szCs w:val="20"/>
              </w:rPr>
              <w:t>within 400 m of Grand Sluice</w:t>
            </w:r>
          </w:p>
        </w:tc>
        <w:tc>
          <w:tcPr>
            <w:tcW w:w="11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255DE7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343D75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w:t>
            </w:r>
            <w:r w:rsidR="004F7B09" w:rsidRPr="00295D9B">
              <w:rPr>
                <w:rFonts w:asciiTheme="minorHAnsi" w:hAnsiTheme="minorHAnsi"/>
                <w:color w:val="000000"/>
                <w:sz w:val="20"/>
                <w:szCs w:val="20"/>
              </w:rPr>
              <w:t>el</w:t>
            </w:r>
            <w:r w:rsidRPr="00295D9B">
              <w:rPr>
                <w:rFonts w:asciiTheme="minorHAnsi" w:hAnsiTheme="minorHAnsi"/>
                <w:color w:val="000000"/>
                <w:sz w:val="20"/>
                <w:szCs w:val="20"/>
              </w:rPr>
              <w:t>y</w:t>
            </w:r>
          </w:p>
        </w:tc>
        <w:tc>
          <w:tcPr>
            <w:tcW w:w="9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CA8FE3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p>
        </w:tc>
        <w:tc>
          <w:tcPr>
            <w:tcW w:w="10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A2D8D7A" w14:textId="77777777" w:rsidR="003E4598" w:rsidRPr="00295D9B" w:rsidRDefault="003E4598" w:rsidP="004F7B09">
            <w:pPr>
              <w:rPr>
                <w:rFonts w:asciiTheme="minorHAnsi" w:hAnsiTheme="minorHAnsi"/>
                <w:color w:val="000000"/>
                <w:sz w:val="20"/>
                <w:szCs w:val="20"/>
              </w:rPr>
            </w:pPr>
            <w:r w:rsidRPr="00295D9B">
              <w:rPr>
                <w:rFonts w:asciiTheme="minorHAnsi" w:hAnsiTheme="minorHAnsi"/>
                <w:color w:val="000000"/>
                <w:sz w:val="20"/>
                <w:szCs w:val="20"/>
              </w:rPr>
              <w:t>Med</w:t>
            </w:r>
            <w:r w:rsidR="004F7B09" w:rsidRPr="00295D9B">
              <w:rPr>
                <w:rFonts w:asciiTheme="minorHAnsi" w:hAnsiTheme="minorHAnsi"/>
                <w:color w:val="000000"/>
                <w:sz w:val="20"/>
                <w:szCs w:val="20"/>
              </w:rPr>
              <w:t>i</w:t>
            </w:r>
            <w:r w:rsidRPr="00295D9B">
              <w:rPr>
                <w:rFonts w:asciiTheme="minorHAnsi" w:hAnsiTheme="minorHAnsi"/>
                <w:color w:val="000000"/>
                <w:sz w:val="20"/>
                <w:szCs w:val="20"/>
              </w:rPr>
              <w:t>um</w:t>
            </w:r>
          </w:p>
        </w:tc>
        <w:tc>
          <w:tcPr>
            <w:tcW w:w="76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09940B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P</w:t>
            </w:r>
            <w:r w:rsidR="004F7B09" w:rsidRPr="00295D9B">
              <w:rPr>
                <w:rFonts w:asciiTheme="minorHAnsi" w:hAnsiTheme="minorHAnsi"/>
                <w:color w:val="000000"/>
                <w:sz w:val="20"/>
                <w:szCs w:val="20"/>
              </w:rPr>
              <w:t>osition safety boat be</w:t>
            </w:r>
            <w:r w:rsidRPr="00295D9B">
              <w:rPr>
                <w:rFonts w:asciiTheme="minorHAnsi" w:hAnsiTheme="minorHAnsi"/>
                <w:color w:val="000000"/>
                <w:sz w:val="20"/>
                <w:szCs w:val="20"/>
              </w:rPr>
              <w:t>tween end of course and Grand Sluice to warn rowers to turn whilst in safe distance from the Sluice particularly if the Sluice gates are open and there is a fast stream.</w:t>
            </w:r>
          </w:p>
        </w:tc>
      </w:tr>
      <w:tr w:rsidR="00295D9B" w:rsidRPr="00295D9B" w14:paraId="6E9BDE7B" w14:textId="77777777" w:rsidTr="00295D9B">
        <w:trPr>
          <w:trHeight w:val="736"/>
        </w:trPr>
        <w:tc>
          <w:tcPr>
            <w:tcW w:w="2119" w:type="dxa"/>
            <w:tcBorders>
              <w:top w:val="nil"/>
              <w:left w:val="single" w:sz="4" w:space="0" w:color="000000"/>
              <w:bottom w:val="single" w:sz="4" w:space="0" w:color="000000"/>
              <w:right w:val="single" w:sz="4" w:space="0" w:color="auto"/>
            </w:tcBorders>
            <w:shd w:val="clear" w:color="000000" w:fill="CDCDCD"/>
            <w:tcMar>
              <w:top w:w="15" w:type="dxa"/>
              <w:left w:w="15" w:type="dxa"/>
              <w:bottom w:w="0" w:type="dxa"/>
              <w:right w:w="15" w:type="dxa"/>
            </w:tcMar>
          </w:tcPr>
          <w:p w14:paraId="280961AA"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xml:space="preserve">Collapse of athlete caused by state of health </w:t>
            </w:r>
            <w:proofErr w:type="spellStart"/>
            <w:r w:rsidRPr="00295D9B">
              <w:rPr>
                <w:rFonts w:asciiTheme="minorHAnsi" w:hAnsiTheme="minorHAnsi"/>
                <w:b/>
                <w:bCs/>
                <w:color w:val="000000"/>
                <w:sz w:val="20"/>
                <w:szCs w:val="20"/>
              </w:rPr>
              <w:t>eg</w:t>
            </w:r>
            <w:proofErr w:type="spellEnd"/>
            <w:r w:rsidRPr="00295D9B">
              <w:rPr>
                <w:rFonts w:asciiTheme="minorHAnsi" w:hAnsiTheme="minorHAnsi"/>
                <w:b/>
                <w:bCs/>
                <w:color w:val="000000"/>
                <w:sz w:val="20"/>
                <w:szCs w:val="20"/>
              </w:rPr>
              <w:t xml:space="preserve"> asthmatic attack</w:t>
            </w:r>
            <w:r w:rsidR="00E35F82" w:rsidRPr="00295D9B">
              <w:rPr>
                <w:rFonts w:asciiTheme="minorHAnsi" w:hAnsiTheme="minorHAnsi"/>
                <w:b/>
                <w:bCs/>
                <w:color w:val="000000"/>
                <w:sz w:val="20"/>
                <w:szCs w:val="20"/>
              </w:rPr>
              <w:t>, exhaustion, dehydration.</w:t>
            </w:r>
          </w:p>
        </w:tc>
        <w:tc>
          <w:tcPr>
            <w:tcW w:w="11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AF473D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F0C40E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42333F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p>
        </w:tc>
        <w:tc>
          <w:tcPr>
            <w:tcW w:w="10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58E48BB" w14:textId="77777777" w:rsidR="003E4598" w:rsidRPr="00295D9B" w:rsidRDefault="004F7B09">
            <w:pPr>
              <w:rPr>
                <w:rFonts w:asciiTheme="minorHAnsi" w:hAnsiTheme="minorHAnsi"/>
                <w:color w:val="000000"/>
                <w:sz w:val="20"/>
                <w:szCs w:val="20"/>
              </w:rPr>
            </w:pPr>
            <w:r w:rsidRPr="00295D9B">
              <w:rPr>
                <w:rFonts w:asciiTheme="minorHAnsi" w:hAnsiTheme="minorHAnsi"/>
                <w:color w:val="000000"/>
                <w:sz w:val="20"/>
                <w:szCs w:val="20"/>
              </w:rPr>
              <w:t>Mediu</w:t>
            </w:r>
            <w:r w:rsidR="003E4598" w:rsidRPr="00295D9B">
              <w:rPr>
                <w:rFonts w:asciiTheme="minorHAnsi" w:hAnsiTheme="minorHAnsi"/>
                <w:color w:val="000000"/>
                <w:sz w:val="20"/>
                <w:szCs w:val="20"/>
              </w:rPr>
              <w:t>m</w:t>
            </w:r>
          </w:p>
        </w:tc>
        <w:tc>
          <w:tcPr>
            <w:tcW w:w="76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E88DCEA" w14:textId="77777777" w:rsidR="004F7B09"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Call </w:t>
            </w:r>
            <w:r w:rsidR="0082706B">
              <w:rPr>
                <w:rFonts w:asciiTheme="minorHAnsi" w:hAnsiTheme="minorHAnsi"/>
                <w:color w:val="000000"/>
                <w:sz w:val="20"/>
                <w:szCs w:val="20"/>
              </w:rPr>
              <w:t>local medical help. Lincolnshire LIVES</w:t>
            </w:r>
            <w:r w:rsidRPr="00295D9B">
              <w:rPr>
                <w:rFonts w:asciiTheme="minorHAnsi" w:hAnsiTheme="minorHAnsi"/>
                <w:color w:val="000000"/>
                <w:sz w:val="20"/>
                <w:szCs w:val="20"/>
              </w:rPr>
              <w:t xml:space="preserve"> in attendance.  </w:t>
            </w:r>
          </w:p>
          <w:p w14:paraId="238FD29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Phone numbers on notice board - 999 or Pilgrim Hospital. </w:t>
            </w:r>
          </w:p>
          <w:p w14:paraId="5F8E3BE0" w14:textId="06E6A58B" w:rsidR="00E35F82" w:rsidRPr="00295D9B" w:rsidRDefault="00E35F82">
            <w:pPr>
              <w:rPr>
                <w:rFonts w:asciiTheme="minorHAnsi" w:hAnsiTheme="minorHAnsi"/>
                <w:color w:val="000000"/>
                <w:sz w:val="20"/>
                <w:szCs w:val="20"/>
              </w:rPr>
            </w:pPr>
            <w:r w:rsidRPr="00295D9B">
              <w:rPr>
                <w:rFonts w:asciiTheme="minorHAnsi" w:hAnsiTheme="minorHAnsi"/>
                <w:color w:val="000000"/>
                <w:sz w:val="20"/>
                <w:szCs w:val="20"/>
              </w:rPr>
              <w:t xml:space="preserve">Safety </w:t>
            </w:r>
            <w:r w:rsidR="00B207C1">
              <w:rPr>
                <w:rFonts w:asciiTheme="minorHAnsi" w:hAnsiTheme="minorHAnsi"/>
                <w:color w:val="000000"/>
                <w:sz w:val="20"/>
                <w:szCs w:val="20"/>
              </w:rPr>
              <w:t>Advisor</w:t>
            </w:r>
            <w:bookmarkStart w:id="0" w:name="_GoBack"/>
            <w:bookmarkEnd w:id="0"/>
            <w:r w:rsidRPr="00295D9B">
              <w:rPr>
                <w:rFonts w:asciiTheme="minorHAnsi" w:hAnsiTheme="minorHAnsi"/>
                <w:color w:val="000000"/>
                <w:sz w:val="20"/>
                <w:szCs w:val="20"/>
              </w:rPr>
              <w:t xml:space="preserve"> to be informed to ensure emergency services contacted.</w:t>
            </w:r>
          </w:p>
        </w:tc>
      </w:tr>
      <w:tr w:rsidR="00295D9B" w:rsidRPr="00295D9B" w14:paraId="3B0F36F5" w14:textId="77777777" w:rsidTr="00295D9B">
        <w:trPr>
          <w:trHeight w:val="765"/>
        </w:trPr>
        <w:tc>
          <w:tcPr>
            <w:tcW w:w="2119" w:type="dxa"/>
            <w:tcBorders>
              <w:top w:val="nil"/>
              <w:left w:val="single" w:sz="4" w:space="0" w:color="000000"/>
              <w:bottom w:val="single" w:sz="4" w:space="0" w:color="000000"/>
              <w:right w:val="single" w:sz="4" w:space="0" w:color="auto"/>
            </w:tcBorders>
            <w:shd w:val="clear" w:color="000000" w:fill="CDCDCD"/>
            <w:tcMar>
              <w:top w:w="15" w:type="dxa"/>
              <w:left w:w="15" w:type="dxa"/>
              <w:bottom w:w="0" w:type="dxa"/>
              <w:right w:w="15" w:type="dxa"/>
            </w:tcMar>
          </w:tcPr>
          <w:p w14:paraId="6CB31A47"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Anti-social behavio</w:t>
            </w:r>
            <w:r w:rsidR="0021757B" w:rsidRPr="00295D9B">
              <w:rPr>
                <w:rFonts w:asciiTheme="minorHAnsi" w:hAnsiTheme="minorHAnsi"/>
                <w:b/>
                <w:bCs/>
                <w:color w:val="000000"/>
                <w:sz w:val="20"/>
                <w:szCs w:val="20"/>
              </w:rPr>
              <w:t>u</w:t>
            </w:r>
            <w:r w:rsidRPr="00295D9B">
              <w:rPr>
                <w:rFonts w:asciiTheme="minorHAnsi" w:hAnsiTheme="minorHAnsi"/>
                <w:b/>
                <w:bCs/>
                <w:color w:val="000000"/>
                <w:sz w:val="20"/>
                <w:szCs w:val="20"/>
              </w:rPr>
              <w:t>r from local or other people</w:t>
            </w:r>
          </w:p>
          <w:p w14:paraId="2E0410E7" w14:textId="77777777" w:rsidR="00E256E7" w:rsidRPr="00295D9B" w:rsidRDefault="00E256E7">
            <w:pPr>
              <w:rPr>
                <w:rFonts w:asciiTheme="minorHAnsi" w:hAnsiTheme="minorHAnsi"/>
                <w:b/>
                <w:bCs/>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D09322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 Public</w:t>
            </w:r>
          </w:p>
        </w:tc>
        <w:tc>
          <w:tcPr>
            <w:tcW w:w="12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4D6D46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09EFDD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p>
        </w:tc>
        <w:tc>
          <w:tcPr>
            <w:tcW w:w="10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E7CB7BC" w14:textId="77777777" w:rsidR="003E4598" w:rsidRPr="00295D9B" w:rsidRDefault="003E4598" w:rsidP="004F7B09">
            <w:pPr>
              <w:rPr>
                <w:rFonts w:asciiTheme="minorHAnsi" w:hAnsiTheme="minorHAnsi"/>
                <w:color w:val="000000"/>
                <w:sz w:val="20"/>
                <w:szCs w:val="20"/>
              </w:rPr>
            </w:pPr>
            <w:r w:rsidRPr="00295D9B">
              <w:rPr>
                <w:rFonts w:asciiTheme="minorHAnsi" w:hAnsiTheme="minorHAnsi"/>
                <w:color w:val="000000"/>
                <w:sz w:val="20"/>
                <w:szCs w:val="20"/>
              </w:rPr>
              <w:t>Med</w:t>
            </w:r>
            <w:r w:rsidR="004F7B09" w:rsidRPr="00295D9B">
              <w:rPr>
                <w:rFonts w:asciiTheme="minorHAnsi" w:hAnsiTheme="minorHAnsi"/>
                <w:color w:val="000000"/>
                <w:sz w:val="20"/>
                <w:szCs w:val="20"/>
              </w:rPr>
              <w:t>i</w:t>
            </w:r>
            <w:r w:rsidRPr="00295D9B">
              <w:rPr>
                <w:rFonts w:asciiTheme="minorHAnsi" w:hAnsiTheme="minorHAnsi"/>
                <w:color w:val="000000"/>
                <w:sz w:val="20"/>
                <w:szCs w:val="20"/>
              </w:rPr>
              <w:t>um</w:t>
            </w:r>
          </w:p>
        </w:tc>
        <w:tc>
          <w:tcPr>
            <w:tcW w:w="76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1A17B9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The race controller to be notified who will immediately call the Police and consider whether the race is to be interrupted or cancelled.</w:t>
            </w:r>
          </w:p>
        </w:tc>
      </w:tr>
      <w:tr w:rsidR="003E4598" w:rsidRPr="00295D9B" w14:paraId="3B01EA48" w14:textId="77777777" w:rsidTr="00295D9B">
        <w:trPr>
          <w:trHeight w:val="765"/>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noWrap/>
            <w:tcMar>
              <w:top w:w="15" w:type="dxa"/>
              <w:left w:w="15" w:type="dxa"/>
              <w:bottom w:w="0" w:type="dxa"/>
              <w:right w:w="15" w:type="dxa"/>
            </w:tcMar>
          </w:tcPr>
          <w:p w14:paraId="51BC2C72"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 xml:space="preserve"> LANDING ON STEPS</w:t>
            </w:r>
          </w:p>
        </w:tc>
      </w:tr>
      <w:tr w:rsidR="00295D9B" w:rsidRPr="00295D9B" w14:paraId="4007E75D" w14:textId="77777777" w:rsidTr="00295D9B">
        <w:trPr>
          <w:trHeight w:val="25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53858FF7"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Capsize during disembarkation from steps</w:t>
            </w:r>
          </w:p>
          <w:p w14:paraId="45F0DF55" w14:textId="77777777" w:rsidR="007D0CF6" w:rsidRPr="00295D9B" w:rsidRDefault="007D0CF6">
            <w:pPr>
              <w:rPr>
                <w:rFonts w:asciiTheme="minorHAnsi" w:hAnsiTheme="minorHAnsi"/>
                <w:b/>
                <w:bCs/>
                <w:color w:val="000000"/>
                <w:sz w:val="20"/>
                <w:szCs w:val="20"/>
              </w:rPr>
            </w:pPr>
          </w:p>
          <w:p w14:paraId="44B4893C" w14:textId="77777777" w:rsidR="007D0CF6" w:rsidRPr="00295D9B" w:rsidRDefault="007D0CF6">
            <w:pPr>
              <w:rPr>
                <w:rFonts w:asciiTheme="minorHAnsi" w:hAnsiTheme="minorHAnsi"/>
                <w:b/>
                <w:bCs/>
                <w:color w:val="000000"/>
                <w:sz w:val="20"/>
                <w:szCs w:val="20"/>
              </w:rPr>
            </w:pPr>
          </w:p>
          <w:p w14:paraId="5D0195F7" w14:textId="77777777" w:rsidR="007D0CF6" w:rsidRPr="00295D9B" w:rsidRDefault="007D0CF6">
            <w:pPr>
              <w:rPr>
                <w:rFonts w:asciiTheme="minorHAnsi" w:hAnsiTheme="minorHAnsi"/>
                <w:b/>
                <w:bCs/>
                <w:color w:val="000000"/>
                <w:sz w:val="20"/>
                <w:szCs w:val="20"/>
              </w:rPr>
            </w:pPr>
          </w:p>
          <w:p w14:paraId="20E31666" w14:textId="77777777" w:rsidR="007D0CF6" w:rsidRDefault="007D0CF6">
            <w:pPr>
              <w:rPr>
                <w:rFonts w:asciiTheme="minorHAnsi" w:hAnsiTheme="minorHAnsi"/>
                <w:b/>
                <w:bCs/>
                <w:color w:val="000000"/>
                <w:sz w:val="20"/>
                <w:szCs w:val="20"/>
              </w:rPr>
            </w:pPr>
          </w:p>
          <w:p w14:paraId="0458866D" w14:textId="77777777" w:rsidR="00303807" w:rsidRDefault="00303807">
            <w:pPr>
              <w:rPr>
                <w:rFonts w:asciiTheme="minorHAnsi" w:hAnsiTheme="minorHAnsi"/>
                <w:b/>
                <w:bCs/>
                <w:color w:val="000000"/>
                <w:sz w:val="20"/>
                <w:szCs w:val="20"/>
              </w:rPr>
            </w:pPr>
          </w:p>
          <w:p w14:paraId="5329C7B5" w14:textId="77777777" w:rsidR="00303807" w:rsidRDefault="00303807">
            <w:pPr>
              <w:rPr>
                <w:rFonts w:asciiTheme="minorHAnsi" w:hAnsiTheme="minorHAnsi"/>
                <w:b/>
                <w:bCs/>
                <w:color w:val="000000"/>
                <w:sz w:val="20"/>
                <w:szCs w:val="20"/>
              </w:rPr>
            </w:pPr>
          </w:p>
          <w:p w14:paraId="04DF48DE" w14:textId="77777777" w:rsidR="00303807" w:rsidRPr="00295D9B" w:rsidRDefault="00303807">
            <w:pPr>
              <w:rPr>
                <w:rFonts w:asciiTheme="minorHAnsi" w:hAnsiTheme="minorHAnsi"/>
                <w:b/>
                <w:bCs/>
                <w:color w:val="000000"/>
                <w:sz w:val="20"/>
                <w:szCs w:val="20"/>
              </w:rPr>
            </w:pPr>
          </w:p>
          <w:p w14:paraId="42DF0F96" w14:textId="77777777" w:rsidR="007D0CF6" w:rsidRPr="00295D9B" w:rsidRDefault="007D0CF6">
            <w:pPr>
              <w:rPr>
                <w:rFonts w:asciiTheme="minorHAnsi" w:hAnsiTheme="minorHAnsi"/>
                <w:b/>
                <w:bCs/>
                <w:color w:val="000000"/>
                <w:sz w:val="20"/>
                <w:szCs w:val="20"/>
              </w:rPr>
            </w:pP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265C0B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49FE4E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51E693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AB80D6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1E7ADEB" w14:textId="77777777" w:rsidR="003E4598" w:rsidRPr="00295D9B" w:rsidRDefault="00E35F82">
            <w:pPr>
              <w:rPr>
                <w:rFonts w:asciiTheme="minorHAnsi" w:hAnsiTheme="minorHAnsi"/>
                <w:color w:val="000000"/>
                <w:sz w:val="20"/>
                <w:szCs w:val="20"/>
              </w:rPr>
            </w:pPr>
            <w:r w:rsidRPr="00295D9B">
              <w:rPr>
                <w:rFonts w:asciiTheme="minorHAnsi" w:hAnsiTheme="minorHAnsi"/>
                <w:color w:val="000000"/>
                <w:sz w:val="20"/>
                <w:szCs w:val="20"/>
              </w:rPr>
              <w:t>Ensure boat is he</w:t>
            </w:r>
            <w:r w:rsidR="003E4598" w:rsidRPr="00295D9B">
              <w:rPr>
                <w:rFonts w:asciiTheme="minorHAnsi" w:hAnsiTheme="minorHAnsi"/>
                <w:color w:val="000000"/>
                <w:sz w:val="20"/>
                <w:szCs w:val="20"/>
              </w:rPr>
              <w:t xml:space="preserve">ld on steps by at least one person. </w:t>
            </w:r>
            <w:r w:rsidR="003E4598" w:rsidRPr="00295D9B">
              <w:rPr>
                <w:rFonts w:asciiTheme="minorHAnsi" w:hAnsiTheme="minorHAnsi"/>
                <w:color w:val="000000"/>
                <w:sz w:val="20"/>
                <w:szCs w:val="20"/>
              </w:rPr>
              <w:br/>
              <w:t>First Aid close by</w:t>
            </w:r>
            <w:r w:rsidR="0082706B">
              <w:rPr>
                <w:rFonts w:asciiTheme="minorHAnsi" w:hAnsiTheme="minorHAnsi"/>
                <w:color w:val="000000"/>
                <w:sz w:val="20"/>
                <w:szCs w:val="20"/>
              </w:rPr>
              <w:t xml:space="preserve"> – Lincolnshire LIVES</w:t>
            </w:r>
          </w:p>
        </w:tc>
      </w:tr>
      <w:tr w:rsidR="003E4598" w:rsidRPr="00295D9B" w14:paraId="61CB976D" w14:textId="77777777" w:rsidTr="00295D9B">
        <w:trPr>
          <w:trHeight w:val="285"/>
        </w:trPr>
        <w:tc>
          <w:tcPr>
            <w:tcW w:w="14235" w:type="dxa"/>
            <w:gridSpan w:val="6"/>
            <w:tcBorders>
              <w:top w:val="single" w:sz="4" w:space="0" w:color="000000"/>
              <w:left w:val="single" w:sz="4" w:space="0" w:color="000000"/>
              <w:bottom w:val="single" w:sz="4" w:space="0" w:color="000000"/>
              <w:right w:val="single" w:sz="4" w:space="0" w:color="000000"/>
            </w:tcBorders>
            <w:shd w:val="clear" w:color="000000" w:fill="9A9A9A"/>
            <w:noWrap/>
            <w:tcMar>
              <w:top w:w="15" w:type="dxa"/>
              <w:left w:w="15" w:type="dxa"/>
              <w:bottom w:w="0" w:type="dxa"/>
              <w:right w:w="15" w:type="dxa"/>
            </w:tcMar>
          </w:tcPr>
          <w:p w14:paraId="0A43B035"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lastRenderedPageBreak/>
              <w:t>BOAT HANDLING</w:t>
            </w:r>
          </w:p>
        </w:tc>
      </w:tr>
      <w:tr w:rsidR="00295D9B" w:rsidRPr="00295D9B" w14:paraId="113D66FB" w14:textId="77777777" w:rsidTr="00295D9B">
        <w:trPr>
          <w:trHeight w:val="1530"/>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5A7D16F3"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 xml:space="preserve">Transporting Boats from </w:t>
            </w:r>
            <w:r w:rsidRPr="00295D9B">
              <w:rPr>
                <w:rFonts w:asciiTheme="minorHAnsi" w:hAnsiTheme="minorHAnsi"/>
                <w:b/>
                <w:bCs/>
                <w:color w:val="000000"/>
                <w:sz w:val="20"/>
                <w:szCs w:val="20"/>
              </w:rPr>
              <w:br/>
              <w:t xml:space="preserve">water, to boat area. </w:t>
            </w:r>
            <w:r w:rsidRPr="00295D9B">
              <w:rPr>
                <w:rFonts w:asciiTheme="minorHAnsi" w:hAnsiTheme="minorHAnsi"/>
                <w:b/>
                <w:bCs/>
                <w:color w:val="000000"/>
                <w:sz w:val="20"/>
                <w:szCs w:val="20"/>
              </w:rPr>
              <w:br/>
              <w:t>Manual handling</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BE646C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r w:rsidRPr="00295D9B">
              <w:rPr>
                <w:rFonts w:asciiTheme="minorHAnsi" w:hAnsiTheme="minorHAnsi"/>
                <w:color w:val="000000"/>
                <w:sz w:val="20"/>
                <w:szCs w:val="20"/>
              </w:rPr>
              <w:br/>
              <w:t>Competitors</w:t>
            </w:r>
            <w:r w:rsidRPr="00295D9B">
              <w:rPr>
                <w:rFonts w:asciiTheme="minorHAnsi" w:hAnsiTheme="minorHAnsi"/>
                <w:color w:val="000000"/>
                <w:sz w:val="20"/>
                <w:szCs w:val="20"/>
              </w:rPr>
              <w:br/>
              <w:t>Public</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1C35828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BDE41A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88962C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99E841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Ensure sufficient personnel to move boat safely.</w:t>
            </w:r>
            <w:r w:rsidRPr="00295D9B">
              <w:rPr>
                <w:rFonts w:asciiTheme="minorHAnsi" w:hAnsiTheme="minorHAnsi"/>
                <w:color w:val="000000"/>
                <w:sz w:val="20"/>
                <w:szCs w:val="20"/>
              </w:rPr>
              <w:br/>
              <w:t xml:space="preserve">Lift boat using Kinetic Technique. </w:t>
            </w:r>
            <w:r w:rsidRPr="00295D9B">
              <w:rPr>
                <w:rFonts w:asciiTheme="minorHAnsi" w:hAnsiTheme="minorHAnsi"/>
                <w:color w:val="000000"/>
                <w:sz w:val="20"/>
                <w:szCs w:val="20"/>
              </w:rPr>
              <w:br/>
              <w:t xml:space="preserve">Ensure clear walkway clear from trip hazards. </w:t>
            </w:r>
            <w:r w:rsidRPr="00295D9B">
              <w:rPr>
                <w:rFonts w:asciiTheme="minorHAnsi" w:hAnsiTheme="minorHAnsi"/>
                <w:color w:val="000000"/>
                <w:sz w:val="20"/>
                <w:szCs w:val="20"/>
              </w:rPr>
              <w:br/>
              <w:t xml:space="preserve">Walk with boats, no running. </w:t>
            </w:r>
            <w:r w:rsidRPr="00295D9B">
              <w:rPr>
                <w:rFonts w:asciiTheme="minorHAnsi" w:hAnsiTheme="minorHAnsi"/>
                <w:color w:val="000000"/>
                <w:sz w:val="20"/>
                <w:szCs w:val="20"/>
              </w:rPr>
              <w:br/>
              <w:t>Marshals to be deployed at steps to control area with signs directing boats if appropriate.</w:t>
            </w:r>
          </w:p>
        </w:tc>
      </w:tr>
      <w:tr w:rsidR="00295D9B" w:rsidRPr="00295D9B" w14:paraId="22EB661D"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7BA466C0"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Incorrectly dissemble causing damage or harm</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D06BD1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69150E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Very 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FD9B29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DA6252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Low 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9ECF7C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Use correct tools and an experienced person to check the boat after it has been dissembled. A clear area is to be maintained. </w:t>
            </w:r>
          </w:p>
        </w:tc>
      </w:tr>
      <w:tr w:rsidR="00295D9B" w:rsidRPr="00295D9B" w14:paraId="595DCA84" w14:textId="77777777" w:rsidTr="00295D9B">
        <w:trPr>
          <w:trHeight w:val="1080"/>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3BB93CEE"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t>Loading boats onto trailers and cars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C633A7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5C7F14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280142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691CA1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High </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203082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Safe area to be established (which does not block rights of way). Trailers to be made secure and stable. </w:t>
            </w:r>
            <w:r w:rsidRPr="00295D9B">
              <w:rPr>
                <w:rFonts w:asciiTheme="minorHAnsi" w:hAnsiTheme="minorHAnsi"/>
                <w:color w:val="000000"/>
                <w:sz w:val="20"/>
                <w:szCs w:val="20"/>
              </w:rPr>
              <w:br/>
              <w:t xml:space="preserve">Sufficient number of people to handle the unloading safely. </w:t>
            </w:r>
            <w:r w:rsidRPr="00295D9B">
              <w:rPr>
                <w:rFonts w:asciiTheme="minorHAnsi" w:hAnsiTheme="minorHAnsi"/>
                <w:color w:val="000000"/>
                <w:sz w:val="20"/>
                <w:szCs w:val="20"/>
              </w:rPr>
              <w:br/>
              <w:t xml:space="preserve">A look out used to ensure a clear zone. </w:t>
            </w:r>
            <w:r w:rsidRPr="00295D9B">
              <w:rPr>
                <w:rFonts w:asciiTheme="minorHAnsi" w:hAnsiTheme="minorHAnsi"/>
                <w:color w:val="000000"/>
                <w:sz w:val="20"/>
                <w:szCs w:val="20"/>
              </w:rPr>
              <w:br/>
              <w:t xml:space="preserve">Area to be kept clear from trip hazards. </w:t>
            </w:r>
          </w:p>
        </w:tc>
      </w:tr>
      <w:tr w:rsidR="00295D9B" w:rsidRPr="00295D9B" w14:paraId="37D5C823" w14:textId="77777777" w:rsidTr="00295D9B">
        <w:trPr>
          <w:trHeight w:val="100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7E2F02D1"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t>Blocking of public roads and car parks</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C8BF61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 Competitors Spectators Public</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06D05C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182B3E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Slight 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E3B6E6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906E04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Trailers to remain in trailer area. </w:t>
            </w:r>
            <w:r w:rsidRPr="00295D9B">
              <w:rPr>
                <w:rFonts w:asciiTheme="minorHAnsi" w:hAnsiTheme="minorHAnsi"/>
                <w:color w:val="000000"/>
                <w:sz w:val="20"/>
                <w:szCs w:val="20"/>
              </w:rPr>
              <w:br/>
              <w:t xml:space="preserve">Marshals to monitor and keep cycle path clear, pre-race information to state designated parking areas for each club. </w:t>
            </w:r>
          </w:p>
        </w:tc>
      </w:tr>
      <w:tr w:rsidR="00295D9B" w:rsidRPr="00295D9B" w14:paraId="1E1AD4B1" w14:textId="77777777" w:rsidTr="00295D9B">
        <w:trPr>
          <w:trHeight w:val="76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1F6BB07C"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t>Attaching trailer to towing vehicle causing harm</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015E450A"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88B48C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272EFD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7E67639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F6418D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Towing vehicle to be made safe, only experienced person to couple towing vehicle and use sufficient persons to move trailer.</w:t>
            </w:r>
          </w:p>
        </w:tc>
      </w:tr>
      <w:tr w:rsidR="00295D9B" w:rsidRPr="00295D9B" w14:paraId="5E171C4D" w14:textId="77777777" w:rsidTr="00295D9B">
        <w:trPr>
          <w:trHeight w:val="25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065E4E31"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t xml:space="preserve">Injury from moving </w:t>
            </w:r>
            <w:r w:rsidR="00AA083A" w:rsidRPr="00295D9B">
              <w:rPr>
                <w:rFonts w:asciiTheme="minorHAnsi" w:hAnsiTheme="minorHAnsi"/>
                <w:b/>
                <w:color w:val="000000"/>
                <w:sz w:val="20"/>
                <w:szCs w:val="20"/>
              </w:rPr>
              <w:t>vehicles</w:t>
            </w:r>
          </w:p>
          <w:p w14:paraId="6AEA50A4" w14:textId="77777777" w:rsidR="00E35F82" w:rsidRPr="00295D9B" w:rsidRDefault="00E35F82">
            <w:pPr>
              <w:rPr>
                <w:rFonts w:asciiTheme="minorHAnsi" w:hAnsiTheme="minorHAnsi"/>
                <w:b/>
                <w:color w:val="000000"/>
                <w:sz w:val="20"/>
                <w:szCs w:val="20"/>
              </w:rPr>
            </w:pPr>
          </w:p>
          <w:p w14:paraId="3A248F2D" w14:textId="77777777" w:rsidR="00E35F82" w:rsidRPr="00295D9B" w:rsidRDefault="00E35F82">
            <w:pPr>
              <w:rPr>
                <w:rFonts w:asciiTheme="minorHAnsi" w:hAnsiTheme="minorHAnsi"/>
                <w:b/>
                <w:color w:val="000000"/>
                <w:sz w:val="20"/>
                <w:szCs w:val="20"/>
              </w:rPr>
            </w:pP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79584E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Pr="00295D9B">
              <w:rPr>
                <w:rFonts w:asciiTheme="minorHAnsi" w:hAnsiTheme="minorHAnsi"/>
                <w:color w:val="000000"/>
                <w:sz w:val="20"/>
                <w:szCs w:val="20"/>
              </w:rPr>
              <w:br/>
              <w:t>Competitors Public</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E180CF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BB686BE"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45C228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DA495E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Vehicle lights to be illuminated and hazard warning lights used.</w:t>
            </w:r>
            <w:r w:rsidRPr="00295D9B">
              <w:rPr>
                <w:rFonts w:asciiTheme="minorHAnsi" w:hAnsiTheme="minorHAnsi"/>
                <w:color w:val="000000"/>
                <w:sz w:val="20"/>
                <w:szCs w:val="20"/>
              </w:rPr>
              <w:br/>
              <w:t xml:space="preserve">Vehicle to be escorted at walking pace to main road. </w:t>
            </w:r>
            <w:r w:rsidRPr="00295D9B">
              <w:rPr>
                <w:rFonts w:asciiTheme="minorHAnsi" w:hAnsiTheme="minorHAnsi"/>
                <w:color w:val="000000"/>
                <w:sz w:val="20"/>
                <w:szCs w:val="20"/>
              </w:rPr>
              <w:br/>
              <w:t xml:space="preserve">All escorts to wear high-vis clothing. </w:t>
            </w:r>
            <w:r w:rsidRPr="00295D9B">
              <w:rPr>
                <w:rFonts w:asciiTheme="minorHAnsi" w:hAnsiTheme="minorHAnsi"/>
                <w:color w:val="000000"/>
                <w:sz w:val="20"/>
                <w:szCs w:val="20"/>
              </w:rPr>
              <w:br/>
              <w:t xml:space="preserve">Must be controlled by a look out. </w:t>
            </w:r>
          </w:p>
        </w:tc>
      </w:tr>
      <w:tr w:rsidR="00295D9B" w:rsidRPr="00295D9B" w14:paraId="3E781A5B" w14:textId="77777777" w:rsidTr="00295D9B">
        <w:trPr>
          <w:trHeight w:val="285"/>
        </w:trPr>
        <w:tc>
          <w:tcPr>
            <w:tcW w:w="2119" w:type="dxa"/>
            <w:tcBorders>
              <w:top w:val="nil"/>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37A5931C"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Motor Launch Return</w:t>
            </w:r>
          </w:p>
        </w:tc>
        <w:tc>
          <w:tcPr>
            <w:tcW w:w="1138"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66096A8B" w14:textId="77777777" w:rsidR="003E4598" w:rsidRPr="00295D9B" w:rsidRDefault="003E4598">
            <w:pPr>
              <w:jc w:val="center"/>
              <w:rPr>
                <w:rFonts w:asciiTheme="minorHAnsi" w:hAnsiTheme="minorHAnsi"/>
                <w:color w:val="000000"/>
                <w:sz w:val="20"/>
                <w:szCs w:val="20"/>
              </w:rPr>
            </w:pPr>
            <w:r w:rsidRPr="00295D9B">
              <w:rPr>
                <w:rFonts w:asciiTheme="minorHAnsi" w:hAnsiTheme="minorHAnsi"/>
                <w:color w:val="000000"/>
                <w:sz w:val="20"/>
                <w:szCs w:val="20"/>
              </w:rPr>
              <w:t> </w:t>
            </w:r>
          </w:p>
        </w:tc>
        <w:tc>
          <w:tcPr>
            <w:tcW w:w="1291"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12493A61" w14:textId="77777777" w:rsidR="003E4598" w:rsidRPr="00295D9B" w:rsidRDefault="003E4598">
            <w:pPr>
              <w:jc w:val="center"/>
              <w:rPr>
                <w:rFonts w:asciiTheme="minorHAnsi" w:hAnsiTheme="minorHAnsi"/>
                <w:color w:val="000000"/>
                <w:sz w:val="20"/>
                <w:szCs w:val="20"/>
              </w:rPr>
            </w:pPr>
            <w:r w:rsidRPr="00295D9B">
              <w:rPr>
                <w:rFonts w:asciiTheme="minorHAnsi" w:hAnsiTheme="minorHAnsi"/>
                <w:color w:val="000000"/>
                <w:sz w:val="20"/>
                <w:szCs w:val="20"/>
              </w:rPr>
              <w:t> </w:t>
            </w:r>
          </w:p>
        </w:tc>
        <w:tc>
          <w:tcPr>
            <w:tcW w:w="989"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1E515396" w14:textId="77777777" w:rsidR="003E4598" w:rsidRPr="00295D9B" w:rsidRDefault="003E4598">
            <w:pPr>
              <w:jc w:val="center"/>
              <w:rPr>
                <w:rFonts w:asciiTheme="minorHAnsi" w:hAnsiTheme="minorHAnsi"/>
                <w:color w:val="000000"/>
                <w:sz w:val="20"/>
                <w:szCs w:val="20"/>
              </w:rPr>
            </w:pPr>
            <w:r w:rsidRPr="00295D9B">
              <w:rPr>
                <w:rFonts w:asciiTheme="minorHAnsi" w:hAnsiTheme="minorHAnsi"/>
                <w:color w:val="000000"/>
                <w:sz w:val="20"/>
                <w:szCs w:val="20"/>
              </w:rPr>
              <w:t> </w:t>
            </w:r>
          </w:p>
        </w:tc>
        <w:tc>
          <w:tcPr>
            <w:tcW w:w="1022"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31006BBF" w14:textId="77777777" w:rsidR="003E4598" w:rsidRPr="00295D9B" w:rsidRDefault="003E4598">
            <w:pPr>
              <w:jc w:val="center"/>
              <w:rPr>
                <w:rFonts w:asciiTheme="minorHAnsi" w:hAnsiTheme="minorHAnsi"/>
                <w:color w:val="000000"/>
                <w:sz w:val="20"/>
                <w:szCs w:val="20"/>
              </w:rPr>
            </w:pPr>
            <w:r w:rsidRPr="00295D9B">
              <w:rPr>
                <w:rFonts w:asciiTheme="minorHAnsi" w:hAnsiTheme="minorHAnsi"/>
                <w:color w:val="000000"/>
                <w:sz w:val="20"/>
                <w:szCs w:val="20"/>
              </w:rPr>
              <w:t> </w:t>
            </w:r>
          </w:p>
        </w:tc>
        <w:tc>
          <w:tcPr>
            <w:tcW w:w="7676"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78325873" w14:textId="77777777" w:rsidR="003E4598" w:rsidRPr="00295D9B" w:rsidRDefault="003E4598">
            <w:pPr>
              <w:jc w:val="center"/>
              <w:rPr>
                <w:rFonts w:asciiTheme="minorHAnsi" w:hAnsiTheme="minorHAnsi"/>
                <w:color w:val="000000"/>
                <w:sz w:val="20"/>
                <w:szCs w:val="20"/>
              </w:rPr>
            </w:pPr>
            <w:r w:rsidRPr="00295D9B">
              <w:rPr>
                <w:rFonts w:asciiTheme="minorHAnsi" w:hAnsiTheme="minorHAnsi"/>
                <w:color w:val="000000"/>
                <w:sz w:val="20"/>
                <w:szCs w:val="20"/>
              </w:rPr>
              <w:t> </w:t>
            </w:r>
          </w:p>
        </w:tc>
      </w:tr>
      <w:tr w:rsidR="00295D9B" w:rsidRPr="00295D9B" w14:paraId="79C6F2A6" w14:textId="77777777" w:rsidTr="00295D9B">
        <w:trPr>
          <w:trHeight w:val="1828"/>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2097E229"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t>Detaching and movement of petrol tank from engine and detaching engine from launch</w:t>
            </w:r>
          </w:p>
        </w:tc>
        <w:tc>
          <w:tcPr>
            <w:tcW w:w="1138"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7DCC153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19569C0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AAD53B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670BD9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E2703BB" w14:textId="77777777" w:rsidR="003E4598" w:rsidRPr="00295D9B" w:rsidRDefault="003E4598" w:rsidP="00A0465B">
            <w:pPr>
              <w:rPr>
                <w:rFonts w:asciiTheme="minorHAnsi" w:hAnsiTheme="minorHAnsi"/>
                <w:color w:val="000000"/>
                <w:sz w:val="20"/>
                <w:szCs w:val="20"/>
              </w:rPr>
            </w:pPr>
            <w:r w:rsidRPr="00295D9B">
              <w:rPr>
                <w:rFonts w:asciiTheme="minorHAnsi" w:hAnsiTheme="minorHAnsi"/>
                <w:color w:val="000000"/>
                <w:sz w:val="20"/>
                <w:szCs w:val="20"/>
              </w:rPr>
              <w:t>Ensur</w:t>
            </w:r>
            <w:r w:rsidR="00A0465B" w:rsidRPr="00295D9B">
              <w:rPr>
                <w:rFonts w:asciiTheme="minorHAnsi" w:hAnsiTheme="minorHAnsi"/>
                <w:color w:val="000000"/>
                <w:sz w:val="20"/>
                <w:szCs w:val="20"/>
              </w:rPr>
              <w:t>e petrol tank is not damaged,</w:t>
            </w:r>
            <w:r w:rsidRPr="00295D9B">
              <w:rPr>
                <w:rFonts w:asciiTheme="minorHAnsi" w:hAnsiTheme="minorHAnsi"/>
                <w:color w:val="000000"/>
                <w:sz w:val="20"/>
                <w:szCs w:val="20"/>
              </w:rPr>
              <w:t xml:space="preserve"> that engine is switched off </w:t>
            </w:r>
            <w:r w:rsidR="00A0465B" w:rsidRPr="00295D9B">
              <w:rPr>
                <w:rFonts w:asciiTheme="minorHAnsi" w:hAnsiTheme="minorHAnsi"/>
                <w:color w:val="000000"/>
                <w:sz w:val="20"/>
                <w:szCs w:val="20"/>
              </w:rPr>
              <w:t>&amp;</w:t>
            </w:r>
            <w:r w:rsidRPr="00295D9B">
              <w:rPr>
                <w:rFonts w:asciiTheme="minorHAnsi" w:hAnsiTheme="minorHAnsi"/>
                <w:color w:val="000000"/>
                <w:sz w:val="20"/>
                <w:szCs w:val="20"/>
              </w:rPr>
              <w:t xml:space="preserve"> isolated. </w:t>
            </w:r>
            <w:r w:rsidRPr="00295D9B">
              <w:rPr>
                <w:rFonts w:asciiTheme="minorHAnsi" w:hAnsiTheme="minorHAnsi"/>
                <w:color w:val="000000"/>
                <w:sz w:val="20"/>
                <w:szCs w:val="20"/>
              </w:rPr>
              <w:br/>
              <w:t xml:space="preserve">Remove connector from engine. </w:t>
            </w:r>
            <w:r w:rsidRPr="00295D9B">
              <w:rPr>
                <w:rFonts w:asciiTheme="minorHAnsi" w:hAnsiTheme="minorHAnsi"/>
                <w:color w:val="000000"/>
                <w:sz w:val="20"/>
                <w:szCs w:val="20"/>
              </w:rPr>
              <w:br/>
              <w:t>Remove petrol tank from launch and place in a secure petrol store.</w:t>
            </w:r>
            <w:r w:rsidRPr="00295D9B">
              <w:rPr>
                <w:rFonts w:asciiTheme="minorHAnsi" w:hAnsiTheme="minorHAnsi"/>
                <w:color w:val="000000"/>
                <w:sz w:val="20"/>
                <w:szCs w:val="20"/>
              </w:rPr>
              <w:br/>
              <w:t xml:space="preserve">Two people to hold the Launch with another controlling the engine in the launch. </w:t>
            </w:r>
            <w:r w:rsidRPr="00295D9B">
              <w:rPr>
                <w:rFonts w:asciiTheme="minorHAnsi" w:hAnsiTheme="minorHAnsi"/>
                <w:color w:val="000000"/>
                <w:sz w:val="20"/>
                <w:szCs w:val="20"/>
              </w:rPr>
              <w:br/>
              <w:t>Two</w:t>
            </w:r>
            <w:r w:rsidR="00AA083A" w:rsidRPr="00295D9B">
              <w:rPr>
                <w:rFonts w:asciiTheme="minorHAnsi" w:hAnsiTheme="minorHAnsi"/>
                <w:color w:val="000000"/>
                <w:sz w:val="20"/>
                <w:szCs w:val="20"/>
              </w:rPr>
              <w:t xml:space="preserve"> people</w:t>
            </w:r>
            <w:r w:rsidRPr="00295D9B">
              <w:rPr>
                <w:rFonts w:asciiTheme="minorHAnsi" w:hAnsiTheme="minorHAnsi"/>
                <w:color w:val="000000"/>
                <w:sz w:val="20"/>
                <w:szCs w:val="20"/>
              </w:rPr>
              <w:t xml:space="preserve">s to receive the engine from persons in boat. </w:t>
            </w:r>
            <w:r w:rsidRPr="00295D9B">
              <w:rPr>
                <w:rFonts w:asciiTheme="minorHAnsi" w:hAnsiTheme="minorHAnsi"/>
                <w:color w:val="000000"/>
                <w:sz w:val="20"/>
                <w:szCs w:val="20"/>
              </w:rPr>
              <w:br/>
              <w:t xml:space="preserve">Engine to be affixed to engine trolley with retaining bolts. </w:t>
            </w:r>
            <w:r w:rsidRPr="00295D9B">
              <w:rPr>
                <w:rFonts w:asciiTheme="minorHAnsi" w:hAnsiTheme="minorHAnsi"/>
                <w:color w:val="000000"/>
                <w:sz w:val="20"/>
                <w:szCs w:val="20"/>
              </w:rPr>
              <w:br/>
              <w:t>Report damages and defects.</w:t>
            </w:r>
          </w:p>
        </w:tc>
      </w:tr>
      <w:tr w:rsidR="00295D9B" w:rsidRPr="00295D9B" w14:paraId="7E71A1C8" w14:textId="77777777" w:rsidTr="00295D9B">
        <w:trPr>
          <w:trHeight w:val="25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6057C2B6"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lastRenderedPageBreak/>
              <w:t>Motor launch movement from water to boathouse</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1D5BC6D" w14:textId="77777777" w:rsidR="003E4598" w:rsidRPr="00295D9B" w:rsidRDefault="00AA083A" w:rsidP="00AA083A">
            <w:pPr>
              <w:rPr>
                <w:rFonts w:asciiTheme="minorHAnsi" w:hAnsiTheme="minorHAnsi"/>
                <w:color w:val="000000"/>
                <w:sz w:val="20"/>
                <w:szCs w:val="20"/>
              </w:rPr>
            </w:pPr>
            <w:r w:rsidRPr="00295D9B">
              <w:rPr>
                <w:rFonts w:asciiTheme="minorHAnsi" w:hAnsiTheme="minorHAnsi"/>
                <w:color w:val="000000"/>
                <w:sz w:val="20"/>
                <w:szCs w:val="20"/>
              </w:rPr>
              <w:t>Officials &amp; C</w:t>
            </w:r>
            <w:r w:rsidR="003E4598" w:rsidRPr="00295D9B">
              <w:rPr>
                <w:rFonts w:asciiTheme="minorHAnsi" w:hAnsiTheme="minorHAnsi"/>
                <w:color w:val="000000"/>
                <w:sz w:val="20"/>
                <w:szCs w:val="20"/>
              </w:rPr>
              <w:t>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1FAA623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668594F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Moderate</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DAFC2A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4ACB907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Ensure sufficient number of people to move boat safely. </w:t>
            </w:r>
            <w:r w:rsidRPr="00295D9B">
              <w:rPr>
                <w:rFonts w:asciiTheme="minorHAnsi" w:hAnsiTheme="minorHAnsi"/>
                <w:color w:val="000000"/>
                <w:sz w:val="20"/>
                <w:szCs w:val="20"/>
              </w:rPr>
              <w:br/>
              <w:t xml:space="preserve">Lift boat using Kinetic Technique. </w:t>
            </w:r>
            <w:r w:rsidRPr="00295D9B">
              <w:rPr>
                <w:rFonts w:asciiTheme="minorHAnsi" w:hAnsiTheme="minorHAnsi"/>
                <w:color w:val="000000"/>
                <w:sz w:val="20"/>
                <w:szCs w:val="20"/>
              </w:rPr>
              <w:br/>
              <w:t xml:space="preserve">Ensure clear walkway clear from trip hazards. </w:t>
            </w:r>
            <w:r w:rsidRPr="00295D9B">
              <w:rPr>
                <w:rFonts w:asciiTheme="minorHAnsi" w:hAnsiTheme="minorHAnsi"/>
                <w:color w:val="000000"/>
                <w:sz w:val="20"/>
                <w:szCs w:val="20"/>
              </w:rPr>
              <w:br/>
              <w:t>Report any damage or defects.</w:t>
            </w:r>
          </w:p>
        </w:tc>
      </w:tr>
      <w:tr w:rsidR="00295D9B" w:rsidRPr="00295D9B" w14:paraId="0F2AF19A" w14:textId="77777777" w:rsidTr="00295D9B">
        <w:trPr>
          <w:trHeight w:val="434"/>
        </w:trPr>
        <w:tc>
          <w:tcPr>
            <w:tcW w:w="2119" w:type="dxa"/>
            <w:tcBorders>
              <w:top w:val="nil"/>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8586838" w14:textId="77777777" w:rsidR="003E4598" w:rsidRPr="00295D9B" w:rsidRDefault="003E4598">
            <w:pPr>
              <w:rPr>
                <w:rFonts w:asciiTheme="minorHAnsi" w:hAnsiTheme="minorHAnsi"/>
                <w:b/>
                <w:bCs/>
                <w:color w:val="000000"/>
                <w:sz w:val="20"/>
                <w:szCs w:val="20"/>
              </w:rPr>
            </w:pPr>
            <w:r w:rsidRPr="00295D9B">
              <w:rPr>
                <w:rFonts w:asciiTheme="minorHAnsi" w:hAnsiTheme="minorHAnsi"/>
                <w:b/>
                <w:bCs/>
                <w:color w:val="000000"/>
                <w:sz w:val="20"/>
                <w:szCs w:val="20"/>
              </w:rPr>
              <w:t>Hypothermia</w:t>
            </w:r>
          </w:p>
        </w:tc>
        <w:tc>
          <w:tcPr>
            <w:tcW w:w="1138"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22A32235"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1291"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67641A6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989"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0654CDE3"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1022"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7E6B3E5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c>
          <w:tcPr>
            <w:tcW w:w="7676" w:type="dxa"/>
            <w:tcBorders>
              <w:top w:val="nil"/>
              <w:left w:val="nil"/>
              <w:bottom w:val="single" w:sz="4" w:space="0" w:color="000000"/>
              <w:right w:val="single" w:sz="4" w:space="0" w:color="000000"/>
            </w:tcBorders>
            <w:shd w:val="clear" w:color="auto" w:fill="BFBFBF"/>
            <w:tcMar>
              <w:top w:w="15" w:type="dxa"/>
              <w:left w:w="15" w:type="dxa"/>
              <w:bottom w:w="0" w:type="dxa"/>
              <w:right w:w="15" w:type="dxa"/>
            </w:tcMar>
          </w:tcPr>
          <w:p w14:paraId="7343E812"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w:t>
            </w:r>
          </w:p>
        </w:tc>
      </w:tr>
      <w:tr w:rsidR="00295D9B" w:rsidRPr="00295D9B" w14:paraId="5E73B887" w14:textId="77777777" w:rsidTr="00295D9B">
        <w:trPr>
          <w:trHeight w:val="735"/>
        </w:trPr>
        <w:tc>
          <w:tcPr>
            <w:tcW w:w="2119" w:type="dxa"/>
            <w:tcBorders>
              <w:top w:val="nil"/>
              <w:left w:val="single" w:sz="4" w:space="0" w:color="000000"/>
              <w:bottom w:val="single" w:sz="4" w:space="0" w:color="000000"/>
              <w:right w:val="single" w:sz="4" w:space="0" w:color="000000"/>
            </w:tcBorders>
            <w:shd w:val="clear" w:color="000000" w:fill="CDCDCD"/>
            <w:tcMar>
              <w:top w:w="15" w:type="dxa"/>
              <w:left w:w="15" w:type="dxa"/>
              <w:bottom w:w="0" w:type="dxa"/>
              <w:right w:w="15" w:type="dxa"/>
            </w:tcMar>
          </w:tcPr>
          <w:p w14:paraId="7D836C8B"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t>Hypothermia (non-immersion)</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5E81B44"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w:t>
            </w:r>
          </w:p>
        </w:tc>
        <w:tc>
          <w:tcPr>
            <w:tcW w:w="1291"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46AC27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EB3230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295293B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FF894DC"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Competitors to be appropriately dressed for the conditions. Competitors considered at risk to be withdrawn from event.</w:t>
            </w:r>
          </w:p>
        </w:tc>
      </w:tr>
      <w:tr w:rsidR="00295D9B" w:rsidRPr="00295D9B" w14:paraId="187DD98F" w14:textId="77777777" w:rsidTr="00295D9B">
        <w:trPr>
          <w:trHeight w:val="255"/>
        </w:trPr>
        <w:tc>
          <w:tcPr>
            <w:tcW w:w="2119" w:type="dxa"/>
            <w:tcBorders>
              <w:top w:val="nil"/>
              <w:left w:val="single" w:sz="4" w:space="0" w:color="000000"/>
              <w:bottom w:val="nil"/>
              <w:right w:val="single" w:sz="4" w:space="0" w:color="000000"/>
            </w:tcBorders>
            <w:shd w:val="clear" w:color="000000" w:fill="CDCDCD"/>
            <w:tcMar>
              <w:top w:w="15" w:type="dxa"/>
              <w:left w:w="15" w:type="dxa"/>
              <w:bottom w:w="0" w:type="dxa"/>
              <w:right w:w="15" w:type="dxa"/>
            </w:tcMar>
          </w:tcPr>
          <w:p w14:paraId="187AEF82" w14:textId="77777777" w:rsidR="00E35F82" w:rsidRPr="00295D9B" w:rsidRDefault="003E4598" w:rsidP="00AA083A">
            <w:pPr>
              <w:rPr>
                <w:rFonts w:asciiTheme="minorHAnsi" w:hAnsiTheme="minorHAnsi"/>
                <w:b/>
                <w:color w:val="000000"/>
                <w:sz w:val="20"/>
                <w:szCs w:val="20"/>
              </w:rPr>
            </w:pPr>
            <w:r w:rsidRPr="00295D9B">
              <w:rPr>
                <w:rFonts w:asciiTheme="minorHAnsi" w:hAnsiTheme="minorHAnsi"/>
                <w:b/>
                <w:color w:val="000000"/>
                <w:sz w:val="20"/>
                <w:szCs w:val="20"/>
              </w:rPr>
              <w:t>Event organisers, officials, marshals and launch drivers</w:t>
            </w:r>
          </w:p>
          <w:p w14:paraId="3F43073F" w14:textId="77777777" w:rsidR="007D0CF6" w:rsidRPr="00295D9B" w:rsidRDefault="007D0CF6" w:rsidP="00AA083A">
            <w:pPr>
              <w:rPr>
                <w:rFonts w:asciiTheme="minorHAnsi" w:hAnsiTheme="minorHAnsi"/>
                <w:b/>
                <w:color w:val="000000"/>
                <w:sz w:val="20"/>
                <w:szCs w:val="20"/>
              </w:rPr>
            </w:pPr>
          </w:p>
          <w:p w14:paraId="0979DE7F" w14:textId="77777777" w:rsidR="007D0CF6" w:rsidRPr="00295D9B" w:rsidRDefault="007D0CF6" w:rsidP="00AA083A">
            <w:pPr>
              <w:rPr>
                <w:rFonts w:asciiTheme="minorHAnsi" w:hAnsiTheme="minorHAnsi"/>
                <w:b/>
                <w:color w:val="000000"/>
                <w:sz w:val="20"/>
                <w:szCs w:val="20"/>
              </w:rPr>
            </w:pPr>
          </w:p>
        </w:tc>
        <w:tc>
          <w:tcPr>
            <w:tcW w:w="1138" w:type="dxa"/>
            <w:tcBorders>
              <w:top w:val="nil"/>
              <w:left w:val="nil"/>
              <w:bottom w:val="nil"/>
              <w:right w:val="single" w:sz="4" w:space="0" w:color="000000"/>
            </w:tcBorders>
            <w:shd w:val="clear" w:color="000000" w:fill="FFFFFF"/>
            <w:tcMar>
              <w:top w:w="15" w:type="dxa"/>
              <w:left w:w="15" w:type="dxa"/>
              <w:bottom w:w="0" w:type="dxa"/>
              <w:right w:w="15" w:type="dxa"/>
            </w:tcMar>
          </w:tcPr>
          <w:p w14:paraId="2359631D"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Officials</w:t>
            </w:r>
          </w:p>
        </w:tc>
        <w:tc>
          <w:tcPr>
            <w:tcW w:w="1291" w:type="dxa"/>
            <w:tcBorders>
              <w:top w:val="nil"/>
              <w:left w:val="nil"/>
              <w:bottom w:val="nil"/>
              <w:right w:val="single" w:sz="4" w:space="0" w:color="000000"/>
            </w:tcBorders>
            <w:shd w:val="clear" w:color="000000" w:fill="FFFFFF"/>
            <w:tcMar>
              <w:top w:w="15" w:type="dxa"/>
              <w:left w:w="15" w:type="dxa"/>
              <w:bottom w:w="0" w:type="dxa"/>
              <w:right w:w="15" w:type="dxa"/>
            </w:tcMar>
          </w:tcPr>
          <w:p w14:paraId="373C131F"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nil"/>
              <w:right w:val="single" w:sz="4" w:space="0" w:color="000000"/>
            </w:tcBorders>
            <w:shd w:val="clear" w:color="000000" w:fill="FFFFFF"/>
            <w:tcMar>
              <w:top w:w="15" w:type="dxa"/>
              <w:left w:w="15" w:type="dxa"/>
              <w:bottom w:w="0" w:type="dxa"/>
              <w:right w:w="15" w:type="dxa"/>
            </w:tcMar>
          </w:tcPr>
          <w:p w14:paraId="16B65FF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nil"/>
              <w:right w:val="single" w:sz="4" w:space="0" w:color="000000"/>
            </w:tcBorders>
            <w:shd w:val="clear" w:color="000000" w:fill="FFFFFF"/>
            <w:tcMar>
              <w:top w:w="15" w:type="dxa"/>
              <w:left w:w="15" w:type="dxa"/>
              <w:bottom w:w="0" w:type="dxa"/>
              <w:right w:w="15" w:type="dxa"/>
            </w:tcMar>
          </w:tcPr>
          <w:p w14:paraId="6D8C0FB8"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nil"/>
              <w:bottom w:val="nil"/>
              <w:right w:val="single" w:sz="4" w:space="0" w:color="000000"/>
            </w:tcBorders>
            <w:shd w:val="clear" w:color="000000" w:fill="FFFFFF"/>
            <w:tcMar>
              <w:top w:w="15" w:type="dxa"/>
              <w:left w:w="15" w:type="dxa"/>
              <w:bottom w:w="0" w:type="dxa"/>
              <w:right w:w="15" w:type="dxa"/>
            </w:tcMar>
          </w:tcPr>
          <w:p w14:paraId="3143FE41"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Al</w:t>
            </w:r>
            <w:r w:rsidR="00AA083A" w:rsidRPr="00295D9B">
              <w:rPr>
                <w:rFonts w:asciiTheme="minorHAnsi" w:hAnsiTheme="minorHAnsi"/>
                <w:color w:val="000000"/>
                <w:sz w:val="20"/>
                <w:szCs w:val="20"/>
              </w:rPr>
              <w:t>l</w:t>
            </w:r>
            <w:r w:rsidRPr="00295D9B">
              <w:rPr>
                <w:rFonts w:asciiTheme="minorHAnsi" w:hAnsiTheme="minorHAnsi"/>
                <w:color w:val="000000"/>
                <w:sz w:val="20"/>
                <w:szCs w:val="20"/>
              </w:rPr>
              <w:t xml:space="preserve"> persons to be adequately dressed for conditions. </w:t>
            </w:r>
            <w:r w:rsidRPr="00295D9B">
              <w:rPr>
                <w:rFonts w:asciiTheme="minorHAnsi" w:hAnsiTheme="minorHAnsi"/>
                <w:color w:val="000000"/>
                <w:sz w:val="20"/>
                <w:szCs w:val="20"/>
              </w:rPr>
              <w:br/>
              <w:t xml:space="preserve">Regular radio contact to be maintained and warm areas to be used. </w:t>
            </w:r>
          </w:p>
        </w:tc>
      </w:tr>
      <w:tr w:rsidR="003E4598" w:rsidRPr="00295D9B" w14:paraId="14648EA4" w14:textId="77777777" w:rsidTr="00295D9B">
        <w:trPr>
          <w:trHeight w:val="285"/>
        </w:trPr>
        <w:tc>
          <w:tcPr>
            <w:tcW w:w="14235" w:type="dxa"/>
            <w:gridSpan w:val="6"/>
            <w:tcBorders>
              <w:top w:val="single" w:sz="4" w:space="0" w:color="auto"/>
              <w:left w:val="single" w:sz="4" w:space="0" w:color="auto"/>
              <w:bottom w:val="single" w:sz="4" w:space="0" w:color="auto"/>
              <w:right w:val="single" w:sz="4" w:space="0" w:color="000000"/>
            </w:tcBorders>
            <w:shd w:val="clear" w:color="000000" w:fill="808080"/>
            <w:noWrap/>
            <w:tcMar>
              <w:top w:w="15" w:type="dxa"/>
              <w:left w:w="15" w:type="dxa"/>
              <w:bottom w:w="0" w:type="dxa"/>
              <w:right w:w="15" w:type="dxa"/>
            </w:tcMar>
            <w:vAlign w:val="center"/>
          </w:tcPr>
          <w:p w14:paraId="2F10038A" w14:textId="77777777" w:rsidR="003E4598" w:rsidRPr="00295D9B" w:rsidRDefault="003E4598">
            <w:pPr>
              <w:jc w:val="center"/>
              <w:rPr>
                <w:rFonts w:asciiTheme="minorHAnsi" w:hAnsiTheme="minorHAnsi"/>
                <w:b/>
                <w:bCs/>
                <w:color w:val="000000"/>
                <w:sz w:val="20"/>
                <w:szCs w:val="20"/>
              </w:rPr>
            </w:pPr>
            <w:r w:rsidRPr="00295D9B">
              <w:rPr>
                <w:rFonts w:asciiTheme="minorHAnsi" w:hAnsiTheme="minorHAnsi"/>
                <w:b/>
                <w:bCs/>
                <w:color w:val="000000"/>
                <w:sz w:val="20"/>
                <w:szCs w:val="20"/>
              </w:rPr>
              <w:t>RACE OFFICIALS, MARSHALLS AND VOLUNTEERS</w:t>
            </w:r>
          </w:p>
        </w:tc>
      </w:tr>
      <w:tr w:rsidR="00295D9B" w:rsidRPr="00295D9B" w14:paraId="0C07A4F8" w14:textId="77777777" w:rsidTr="00295D9B">
        <w:trPr>
          <w:trHeight w:val="402"/>
        </w:trPr>
        <w:tc>
          <w:tcPr>
            <w:tcW w:w="2119" w:type="dxa"/>
            <w:tcBorders>
              <w:top w:val="nil"/>
              <w:left w:val="single" w:sz="4" w:space="0" w:color="000000"/>
              <w:bottom w:val="single" w:sz="4" w:space="0" w:color="000000"/>
              <w:right w:val="single" w:sz="4" w:space="0" w:color="000000"/>
            </w:tcBorders>
            <w:shd w:val="clear" w:color="000000" w:fill="C0C0C0"/>
            <w:noWrap/>
            <w:tcMar>
              <w:top w:w="15" w:type="dxa"/>
              <w:left w:w="15" w:type="dxa"/>
              <w:bottom w:w="0" w:type="dxa"/>
              <w:right w:w="15" w:type="dxa"/>
            </w:tcMar>
          </w:tcPr>
          <w:p w14:paraId="70C0E452" w14:textId="77777777" w:rsidR="003E4598" w:rsidRPr="00295D9B" w:rsidRDefault="003E4598">
            <w:pPr>
              <w:rPr>
                <w:rFonts w:asciiTheme="minorHAnsi" w:hAnsiTheme="minorHAnsi"/>
                <w:b/>
                <w:color w:val="000000"/>
                <w:sz w:val="20"/>
                <w:szCs w:val="20"/>
              </w:rPr>
            </w:pPr>
            <w:r w:rsidRPr="00295D9B">
              <w:rPr>
                <w:rFonts w:asciiTheme="minorHAnsi" w:hAnsiTheme="minorHAnsi"/>
                <w:b/>
                <w:color w:val="000000"/>
                <w:sz w:val="20"/>
                <w:szCs w:val="20"/>
              </w:rPr>
              <w:t>Loss of personnel</w:t>
            </w:r>
          </w:p>
        </w:tc>
        <w:tc>
          <w:tcPr>
            <w:tcW w:w="1138"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33040737"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Officials </w:t>
            </w:r>
            <w:r w:rsidR="00AA083A" w:rsidRPr="00295D9B">
              <w:rPr>
                <w:rFonts w:asciiTheme="minorHAnsi" w:hAnsiTheme="minorHAnsi"/>
                <w:color w:val="000000"/>
                <w:sz w:val="20"/>
                <w:szCs w:val="20"/>
              </w:rPr>
              <w:t>&amp;</w:t>
            </w:r>
            <w:r w:rsidRPr="00295D9B">
              <w:rPr>
                <w:rFonts w:asciiTheme="minorHAnsi" w:hAnsiTheme="minorHAnsi"/>
                <w:color w:val="000000"/>
                <w:sz w:val="20"/>
                <w:szCs w:val="20"/>
              </w:rPr>
              <w:br/>
              <w:t>Competitors</w:t>
            </w:r>
          </w:p>
        </w:tc>
        <w:tc>
          <w:tcPr>
            <w:tcW w:w="1291" w:type="dxa"/>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tcPr>
          <w:p w14:paraId="3C959256"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Unlikely</w:t>
            </w:r>
          </w:p>
        </w:tc>
        <w:tc>
          <w:tcPr>
            <w:tcW w:w="98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tcPr>
          <w:p w14:paraId="511BC069"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 xml:space="preserve">Extreme </w:t>
            </w:r>
            <w:r w:rsidRPr="00295D9B">
              <w:rPr>
                <w:rFonts w:asciiTheme="minorHAnsi" w:hAnsiTheme="minorHAnsi"/>
                <w:color w:val="000000"/>
                <w:sz w:val="20"/>
                <w:szCs w:val="20"/>
              </w:rPr>
              <w:br/>
              <w:t>Harm</w:t>
            </w:r>
          </w:p>
        </w:tc>
        <w:tc>
          <w:tcPr>
            <w:tcW w:w="1022" w:type="dxa"/>
            <w:tcBorders>
              <w:top w:val="nil"/>
              <w:left w:val="nil"/>
              <w:bottom w:val="single" w:sz="4" w:space="0" w:color="000000"/>
              <w:right w:val="nil"/>
            </w:tcBorders>
            <w:shd w:val="clear" w:color="000000" w:fill="FFFFFF"/>
            <w:tcMar>
              <w:top w:w="15" w:type="dxa"/>
              <w:left w:w="15" w:type="dxa"/>
              <w:bottom w:w="0" w:type="dxa"/>
              <w:right w:w="15" w:type="dxa"/>
            </w:tcMar>
          </w:tcPr>
          <w:p w14:paraId="30B16DD0" w14:textId="77777777" w:rsidR="003E4598" w:rsidRPr="00295D9B" w:rsidRDefault="003E4598">
            <w:pPr>
              <w:rPr>
                <w:rFonts w:asciiTheme="minorHAnsi" w:hAnsiTheme="minorHAnsi"/>
                <w:color w:val="000000"/>
                <w:sz w:val="20"/>
                <w:szCs w:val="20"/>
              </w:rPr>
            </w:pPr>
            <w:r w:rsidRPr="00295D9B">
              <w:rPr>
                <w:rFonts w:asciiTheme="minorHAnsi" w:hAnsiTheme="minorHAnsi"/>
                <w:color w:val="000000"/>
                <w:sz w:val="20"/>
                <w:szCs w:val="20"/>
              </w:rPr>
              <w:t>Medium</w:t>
            </w:r>
            <w:r w:rsidRPr="00295D9B">
              <w:rPr>
                <w:rFonts w:asciiTheme="minorHAnsi" w:hAnsiTheme="minorHAnsi"/>
                <w:color w:val="000000"/>
                <w:sz w:val="20"/>
                <w:szCs w:val="20"/>
              </w:rPr>
              <w:br/>
              <w:t>Risk</w:t>
            </w:r>
          </w:p>
        </w:tc>
        <w:tc>
          <w:tcPr>
            <w:tcW w:w="7676"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1CE8D18" w14:textId="77777777" w:rsidR="003E4598" w:rsidRPr="00295D9B" w:rsidRDefault="003E4598" w:rsidP="00AA083A">
            <w:pPr>
              <w:rPr>
                <w:rFonts w:asciiTheme="minorHAnsi" w:hAnsiTheme="minorHAnsi"/>
                <w:color w:val="000000"/>
                <w:sz w:val="20"/>
                <w:szCs w:val="20"/>
              </w:rPr>
            </w:pPr>
            <w:r w:rsidRPr="00295D9B">
              <w:rPr>
                <w:rFonts w:asciiTheme="minorHAnsi" w:hAnsiTheme="minorHAnsi"/>
                <w:color w:val="000000"/>
                <w:sz w:val="20"/>
                <w:szCs w:val="20"/>
              </w:rPr>
              <w:t xml:space="preserve">All officials to carry a mobile phone with phone number given to race coordinators. </w:t>
            </w:r>
            <w:r w:rsidRPr="00295D9B">
              <w:rPr>
                <w:rFonts w:asciiTheme="minorHAnsi" w:hAnsiTheme="minorHAnsi"/>
                <w:color w:val="000000"/>
                <w:sz w:val="20"/>
                <w:szCs w:val="20"/>
              </w:rPr>
              <w:br/>
              <w:t xml:space="preserve">All officials to carry a </w:t>
            </w:r>
            <w:r w:rsidR="0082706B" w:rsidRPr="00295D9B">
              <w:rPr>
                <w:rFonts w:asciiTheme="minorHAnsi" w:hAnsiTheme="minorHAnsi"/>
                <w:color w:val="000000"/>
                <w:sz w:val="20"/>
                <w:szCs w:val="20"/>
              </w:rPr>
              <w:t>two-way</w:t>
            </w:r>
            <w:r w:rsidRPr="00295D9B">
              <w:rPr>
                <w:rFonts w:asciiTheme="minorHAnsi" w:hAnsiTheme="minorHAnsi"/>
                <w:color w:val="000000"/>
                <w:sz w:val="20"/>
                <w:szCs w:val="20"/>
              </w:rPr>
              <w:t xml:space="preserve"> radio system. </w:t>
            </w:r>
            <w:r w:rsidRPr="00295D9B">
              <w:rPr>
                <w:rFonts w:asciiTheme="minorHAnsi" w:hAnsiTheme="minorHAnsi"/>
                <w:color w:val="000000"/>
                <w:sz w:val="20"/>
                <w:szCs w:val="20"/>
              </w:rPr>
              <w:br/>
              <w:t>A deployment chart to be</w:t>
            </w:r>
            <w:r w:rsidR="0082706B">
              <w:rPr>
                <w:rFonts w:asciiTheme="minorHAnsi" w:hAnsiTheme="minorHAnsi"/>
                <w:color w:val="000000"/>
                <w:sz w:val="20"/>
                <w:szCs w:val="20"/>
              </w:rPr>
              <w:t xml:space="preserve"> utilised by the Safety Advisor</w:t>
            </w:r>
            <w:r w:rsidRPr="00295D9B">
              <w:rPr>
                <w:rFonts w:asciiTheme="minorHAnsi" w:hAnsiTheme="minorHAnsi"/>
                <w:color w:val="000000"/>
                <w:sz w:val="20"/>
                <w:szCs w:val="20"/>
              </w:rPr>
              <w:t>.</w:t>
            </w:r>
          </w:p>
        </w:tc>
      </w:tr>
    </w:tbl>
    <w:p w14:paraId="1C506A01" w14:textId="77777777" w:rsidR="00D6381C" w:rsidRPr="00295D9B" w:rsidRDefault="00D6381C">
      <w:pPr>
        <w:rPr>
          <w:rFonts w:asciiTheme="minorHAnsi" w:hAnsiTheme="minorHAnsi"/>
        </w:rPr>
      </w:pPr>
    </w:p>
    <w:sectPr w:rsidR="00D6381C" w:rsidRPr="00295D9B" w:rsidSect="00852728">
      <w:headerReference w:type="default" r:id="rId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78861" w14:textId="77777777" w:rsidR="00A10299" w:rsidRDefault="00A10299" w:rsidP="00840E5F">
      <w:r>
        <w:separator/>
      </w:r>
    </w:p>
  </w:endnote>
  <w:endnote w:type="continuationSeparator" w:id="0">
    <w:p w14:paraId="2CF2E8F9" w14:textId="77777777" w:rsidR="00A10299" w:rsidRDefault="00A10299" w:rsidP="0084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811F" w14:textId="77777777" w:rsidR="00A10299" w:rsidRDefault="00A10299" w:rsidP="00840E5F">
      <w:r>
        <w:separator/>
      </w:r>
    </w:p>
  </w:footnote>
  <w:footnote w:type="continuationSeparator" w:id="0">
    <w:p w14:paraId="7EB5C1E0" w14:textId="77777777" w:rsidR="00A10299" w:rsidRDefault="00A10299" w:rsidP="0084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CB20" w14:textId="77777777" w:rsidR="00D06EF9" w:rsidRPr="00852728" w:rsidRDefault="00D06EF9" w:rsidP="00254A95">
    <w:pPr>
      <w:pStyle w:val="Header"/>
      <w:jc w:val="center"/>
      <w:rPr>
        <w:rFonts w:asciiTheme="minorHAnsi" w:hAnsiTheme="minorHAnsi"/>
        <w:b/>
        <w:sz w:val="28"/>
        <w:szCs w:val="28"/>
        <w:u w:val="single"/>
      </w:rPr>
    </w:pPr>
    <w:r w:rsidRPr="00852728">
      <w:rPr>
        <w:rFonts w:asciiTheme="minorHAnsi" w:hAnsiTheme="minorHAnsi"/>
        <w:b/>
        <w:sz w:val="28"/>
        <w:szCs w:val="28"/>
        <w:u w:val="single"/>
      </w:rPr>
      <w:t xml:space="preserve">Boston Head   Risk Assessment    </w:t>
    </w:r>
  </w:p>
  <w:p w14:paraId="432A41C6" w14:textId="5A109D3C" w:rsidR="00D06EF9" w:rsidRPr="00852728" w:rsidRDefault="00303807" w:rsidP="00254A95">
    <w:pPr>
      <w:pStyle w:val="Header"/>
      <w:jc w:val="center"/>
      <w:rPr>
        <w:rFonts w:asciiTheme="minorHAnsi" w:hAnsiTheme="minorHAnsi"/>
        <w:b/>
        <w:sz w:val="28"/>
        <w:szCs w:val="28"/>
        <w:u w:val="single"/>
      </w:rPr>
    </w:pPr>
    <w:r>
      <w:rPr>
        <w:rFonts w:asciiTheme="minorHAnsi" w:hAnsiTheme="minorHAnsi"/>
        <w:b/>
        <w:sz w:val="28"/>
        <w:szCs w:val="28"/>
        <w:u w:val="single"/>
      </w:rPr>
      <w:t xml:space="preserve">Sunday </w:t>
    </w:r>
    <w:r w:rsidR="00520266">
      <w:rPr>
        <w:rFonts w:asciiTheme="minorHAnsi" w:hAnsiTheme="minorHAnsi"/>
        <w:b/>
        <w:sz w:val="28"/>
        <w:szCs w:val="28"/>
        <w:u w:val="single"/>
      </w:rPr>
      <w:t>19</w:t>
    </w:r>
    <w:r>
      <w:rPr>
        <w:rFonts w:asciiTheme="minorHAnsi" w:hAnsiTheme="minorHAnsi"/>
        <w:b/>
        <w:sz w:val="28"/>
        <w:szCs w:val="28"/>
        <w:u w:val="single"/>
      </w:rPr>
      <w:t xml:space="preserve"> January 20</w:t>
    </w:r>
    <w:r w:rsidR="00B05A37">
      <w:rPr>
        <w:rFonts w:asciiTheme="minorHAnsi" w:hAnsiTheme="minorHAnsi"/>
        <w:b/>
        <w:sz w:val="28"/>
        <w:szCs w:val="28"/>
        <w:u w:val="single"/>
      </w:rPr>
      <w:t>20</w:t>
    </w:r>
    <w:r w:rsidR="00D06EF9" w:rsidRPr="00852728">
      <w:rPr>
        <w:rFonts w:asciiTheme="minorHAnsi" w:hAnsiTheme="minorHAnsi"/>
        <w:b/>
        <w:sz w:val="28"/>
        <w:szCs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GB" w:vendorID="64" w:dllVersion="0" w:nlCheck="1" w:checkStyle="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23"/>
    <w:rsid w:val="000130B5"/>
    <w:rsid w:val="00017102"/>
    <w:rsid w:val="000259E6"/>
    <w:rsid w:val="00082B87"/>
    <w:rsid w:val="0009777B"/>
    <w:rsid w:val="000B3772"/>
    <w:rsid w:val="000B44CF"/>
    <w:rsid w:val="000F1963"/>
    <w:rsid w:val="000F5423"/>
    <w:rsid w:val="001369D5"/>
    <w:rsid w:val="001443A6"/>
    <w:rsid w:val="001B4F10"/>
    <w:rsid w:val="001F670C"/>
    <w:rsid w:val="0021757B"/>
    <w:rsid w:val="00217E80"/>
    <w:rsid w:val="002479AA"/>
    <w:rsid w:val="00254A95"/>
    <w:rsid w:val="00266B30"/>
    <w:rsid w:val="002703BD"/>
    <w:rsid w:val="00295D9B"/>
    <w:rsid w:val="002C3CE6"/>
    <w:rsid w:val="002D4A77"/>
    <w:rsid w:val="00303807"/>
    <w:rsid w:val="003073F1"/>
    <w:rsid w:val="00331EE1"/>
    <w:rsid w:val="00362165"/>
    <w:rsid w:val="0039339C"/>
    <w:rsid w:val="003A7BBD"/>
    <w:rsid w:val="003D611A"/>
    <w:rsid w:val="003E4598"/>
    <w:rsid w:val="003F5183"/>
    <w:rsid w:val="00400226"/>
    <w:rsid w:val="004466EF"/>
    <w:rsid w:val="00456F81"/>
    <w:rsid w:val="00460CFC"/>
    <w:rsid w:val="004B2C52"/>
    <w:rsid w:val="004E7598"/>
    <w:rsid w:val="004F5723"/>
    <w:rsid w:val="004F7B09"/>
    <w:rsid w:val="00520266"/>
    <w:rsid w:val="00545011"/>
    <w:rsid w:val="005A5258"/>
    <w:rsid w:val="005B064D"/>
    <w:rsid w:val="006113CF"/>
    <w:rsid w:val="00623AFF"/>
    <w:rsid w:val="00663B5C"/>
    <w:rsid w:val="006678B4"/>
    <w:rsid w:val="006B0041"/>
    <w:rsid w:val="006D49B0"/>
    <w:rsid w:val="007162B6"/>
    <w:rsid w:val="00724CD0"/>
    <w:rsid w:val="00737B43"/>
    <w:rsid w:val="00753F60"/>
    <w:rsid w:val="00770ECF"/>
    <w:rsid w:val="007840FC"/>
    <w:rsid w:val="007B3C77"/>
    <w:rsid w:val="007D0CF6"/>
    <w:rsid w:val="007E560F"/>
    <w:rsid w:val="00814989"/>
    <w:rsid w:val="0082706B"/>
    <w:rsid w:val="00840E5F"/>
    <w:rsid w:val="00852728"/>
    <w:rsid w:val="00903654"/>
    <w:rsid w:val="009158DE"/>
    <w:rsid w:val="00916254"/>
    <w:rsid w:val="009324B5"/>
    <w:rsid w:val="00935377"/>
    <w:rsid w:val="00975D5A"/>
    <w:rsid w:val="009C2E5B"/>
    <w:rsid w:val="009F5C49"/>
    <w:rsid w:val="00A0465B"/>
    <w:rsid w:val="00A10299"/>
    <w:rsid w:val="00A67396"/>
    <w:rsid w:val="00A96919"/>
    <w:rsid w:val="00AA083A"/>
    <w:rsid w:val="00B05A37"/>
    <w:rsid w:val="00B207C1"/>
    <w:rsid w:val="00B6184E"/>
    <w:rsid w:val="00B72CA1"/>
    <w:rsid w:val="00B92F84"/>
    <w:rsid w:val="00BB11ED"/>
    <w:rsid w:val="00C0036C"/>
    <w:rsid w:val="00C11E3D"/>
    <w:rsid w:val="00C32B71"/>
    <w:rsid w:val="00C6002D"/>
    <w:rsid w:val="00C85189"/>
    <w:rsid w:val="00CE6376"/>
    <w:rsid w:val="00D06EF9"/>
    <w:rsid w:val="00D07CE1"/>
    <w:rsid w:val="00D23AFF"/>
    <w:rsid w:val="00D34A03"/>
    <w:rsid w:val="00D37821"/>
    <w:rsid w:val="00D6381C"/>
    <w:rsid w:val="00D73450"/>
    <w:rsid w:val="00DD2A14"/>
    <w:rsid w:val="00DE6E0B"/>
    <w:rsid w:val="00E077AC"/>
    <w:rsid w:val="00E11FCC"/>
    <w:rsid w:val="00E256E7"/>
    <w:rsid w:val="00E33A76"/>
    <w:rsid w:val="00E35F82"/>
    <w:rsid w:val="00E511EE"/>
    <w:rsid w:val="00EA3E8C"/>
    <w:rsid w:val="00ED20EB"/>
    <w:rsid w:val="00ED4FEF"/>
    <w:rsid w:val="00EE3C74"/>
    <w:rsid w:val="00F22F4F"/>
    <w:rsid w:val="00F37BED"/>
    <w:rsid w:val="00F50D01"/>
    <w:rsid w:val="00F909F6"/>
    <w:rsid w:val="00F9724F"/>
    <w:rsid w:val="00FB5255"/>
    <w:rsid w:val="00FF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A66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Helvetica Neue" w:hAnsi="Helvetica Neue"/>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65">
    <w:name w:val="xl65"/>
    <w:basedOn w:val="Normal"/>
    <w:pPr>
      <w:spacing w:before="100" w:beforeAutospacing="1" w:after="100" w:afterAutospacing="1"/>
      <w:textAlignment w:val="top"/>
    </w:pPr>
    <w:rPr>
      <w:color w:val="000000"/>
    </w:rPr>
  </w:style>
  <w:style w:type="paragraph" w:customStyle="1" w:styleId="xl66">
    <w:name w:val="xl66"/>
    <w:basedOn w:val="Normal"/>
    <w:pPr>
      <w:pBdr>
        <w:top w:val="single" w:sz="4" w:space="0" w:color="CDCDCD"/>
        <w:left w:val="single" w:sz="4" w:space="0" w:color="CDCDCD"/>
        <w:bottom w:val="single" w:sz="4" w:space="0" w:color="CDCDCD"/>
        <w:right w:val="single" w:sz="4" w:space="0" w:color="CDCDCD"/>
      </w:pBdr>
      <w:shd w:val="clear" w:color="000000" w:fill="E6E6E6"/>
      <w:spacing w:before="100" w:beforeAutospacing="1" w:after="100" w:afterAutospacing="1"/>
      <w:jc w:val="center"/>
      <w:textAlignment w:val="top"/>
    </w:pPr>
    <w:rPr>
      <w:b/>
      <w:bCs/>
      <w:color w:val="000000"/>
      <w:sz w:val="20"/>
      <w:szCs w:val="20"/>
    </w:rPr>
  </w:style>
  <w:style w:type="paragraph" w:customStyle="1" w:styleId="xl67">
    <w:name w:val="xl67"/>
    <w:basedOn w:val="Normal"/>
    <w:pPr>
      <w:pBdr>
        <w:top w:val="single" w:sz="4" w:space="0" w:color="CDCDCD"/>
        <w:left w:val="single" w:sz="4" w:space="0" w:color="CDCDCD"/>
        <w:bottom w:val="single" w:sz="4" w:space="0" w:color="CDCDCD"/>
        <w:right w:val="single" w:sz="4" w:space="0" w:color="CDCDCD"/>
      </w:pBdr>
      <w:shd w:val="clear" w:color="000000" w:fill="E6E6E6"/>
      <w:spacing w:before="100" w:beforeAutospacing="1" w:after="100" w:afterAutospacing="1"/>
      <w:textAlignment w:val="top"/>
    </w:pPr>
    <w:rPr>
      <w:b/>
      <w:bCs/>
      <w:color w:val="000000"/>
      <w:sz w:val="20"/>
      <w:szCs w:val="20"/>
    </w:rPr>
  </w:style>
  <w:style w:type="paragraph" w:customStyle="1" w:styleId="xl68">
    <w:name w:val="xl68"/>
    <w:basedOn w:val="Normal"/>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textAlignment w:val="top"/>
    </w:pPr>
    <w:rPr>
      <w:color w:val="000000"/>
      <w:sz w:val="20"/>
      <w:szCs w:val="20"/>
    </w:rPr>
  </w:style>
  <w:style w:type="paragraph" w:customStyle="1" w:styleId="xl69">
    <w:name w:val="xl69"/>
    <w:basedOn w:val="Normal"/>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textAlignment w:val="top"/>
    </w:pPr>
    <w:rPr>
      <w:b/>
      <w:bCs/>
      <w:color w:val="000000"/>
    </w:rPr>
  </w:style>
  <w:style w:type="paragraph" w:customStyle="1" w:styleId="xl70">
    <w:name w:val="xl70"/>
    <w:basedOn w:val="Normal"/>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textAlignment w:val="top"/>
    </w:pPr>
    <w:rPr>
      <w:b/>
      <w:bCs/>
      <w:color w:val="000000"/>
      <w:sz w:val="20"/>
      <w:szCs w:val="20"/>
    </w:rPr>
  </w:style>
  <w:style w:type="paragraph" w:customStyle="1" w:styleId="xl71">
    <w:name w:val="xl71"/>
    <w:basedOn w:val="Normal"/>
    <w:pPr>
      <w:pBdr>
        <w:top w:val="single" w:sz="4" w:space="0" w:color="CDCDCD"/>
        <w:left w:val="single" w:sz="4" w:space="0" w:color="CDCDCD"/>
        <w:bottom w:val="single" w:sz="4" w:space="0" w:color="CDCDCD"/>
        <w:right w:val="single" w:sz="4" w:space="0" w:color="CDCDCD"/>
      </w:pBdr>
      <w:shd w:val="clear" w:color="000000" w:fill="E6E6E6"/>
      <w:spacing w:before="100" w:beforeAutospacing="1" w:after="100" w:afterAutospacing="1"/>
      <w:textAlignment w:val="top"/>
    </w:pPr>
    <w:rPr>
      <w:color w:val="000000"/>
      <w:sz w:val="20"/>
      <w:szCs w:val="20"/>
    </w:rPr>
  </w:style>
  <w:style w:type="paragraph" w:customStyle="1" w:styleId="xl72">
    <w:name w:val="xl72"/>
    <w:basedOn w:val="Normal"/>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textAlignment w:val="top"/>
    </w:pPr>
    <w:rPr>
      <w:color w:val="000000"/>
      <w:sz w:val="20"/>
      <w:szCs w:val="20"/>
    </w:rPr>
  </w:style>
  <w:style w:type="paragraph" w:customStyle="1" w:styleId="xl73">
    <w:name w:val="xl73"/>
    <w:basedOn w:val="Normal"/>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textAlignment w:val="top"/>
    </w:pPr>
    <w:rPr>
      <w:rFonts w:ascii="Helvetica" w:hAnsi="Helvetica" w:cs="Helvetica"/>
      <w:color w:val="000000"/>
      <w:sz w:val="20"/>
      <w:szCs w:val="20"/>
    </w:rPr>
  </w:style>
  <w:style w:type="paragraph" w:styleId="Header">
    <w:name w:val="header"/>
    <w:basedOn w:val="Normal"/>
    <w:link w:val="HeaderChar"/>
    <w:uiPriority w:val="99"/>
    <w:unhideWhenUsed/>
    <w:rsid w:val="00840E5F"/>
    <w:pPr>
      <w:tabs>
        <w:tab w:val="center" w:pos="4513"/>
        <w:tab w:val="right" w:pos="9026"/>
      </w:tabs>
    </w:pPr>
  </w:style>
  <w:style w:type="character" w:customStyle="1" w:styleId="HeaderChar">
    <w:name w:val="Header Char"/>
    <w:link w:val="Header"/>
    <w:uiPriority w:val="99"/>
    <w:rsid w:val="00840E5F"/>
    <w:rPr>
      <w:sz w:val="24"/>
      <w:szCs w:val="24"/>
      <w:lang w:eastAsia="en-US"/>
    </w:rPr>
  </w:style>
  <w:style w:type="paragraph" w:styleId="Footer">
    <w:name w:val="footer"/>
    <w:basedOn w:val="Normal"/>
    <w:link w:val="FooterChar"/>
    <w:uiPriority w:val="99"/>
    <w:unhideWhenUsed/>
    <w:rsid w:val="00840E5F"/>
    <w:pPr>
      <w:tabs>
        <w:tab w:val="center" w:pos="4513"/>
        <w:tab w:val="right" w:pos="9026"/>
      </w:tabs>
    </w:pPr>
  </w:style>
  <w:style w:type="character" w:customStyle="1" w:styleId="FooterChar">
    <w:name w:val="Footer Char"/>
    <w:link w:val="Footer"/>
    <w:uiPriority w:val="99"/>
    <w:rsid w:val="00840E5F"/>
    <w:rPr>
      <w:sz w:val="24"/>
      <w:szCs w:val="24"/>
      <w:lang w:eastAsia="en-US"/>
    </w:rPr>
  </w:style>
  <w:style w:type="table" w:styleId="TableGrid">
    <w:name w:val="Table Grid"/>
    <w:basedOn w:val="TableNormal"/>
    <w:uiPriority w:val="39"/>
    <w:rsid w:val="0084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40E5F"/>
    <w:rPr>
      <w:color w:val="808080"/>
    </w:rPr>
  </w:style>
  <w:style w:type="paragraph" w:styleId="NoSpacing">
    <w:name w:val="No Spacing"/>
    <w:link w:val="NoSpacingChar"/>
    <w:uiPriority w:val="1"/>
    <w:qFormat/>
    <w:rsid w:val="00975D5A"/>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975D5A"/>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unhideWhenUsed/>
    <w:rsid w:val="00852728"/>
    <w:rPr>
      <w:color w:val="0563C1" w:themeColor="hyperlink"/>
      <w:u w:val="single"/>
    </w:rPr>
  </w:style>
  <w:style w:type="paragraph" w:styleId="BalloonText">
    <w:name w:val="Balloon Text"/>
    <w:basedOn w:val="Normal"/>
    <w:link w:val="BalloonTextChar"/>
    <w:uiPriority w:val="99"/>
    <w:semiHidden/>
    <w:unhideWhenUsed/>
    <w:rsid w:val="0009777B"/>
    <w:rPr>
      <w:rFonts w:ascii="Tahoma" w:hAnsi="Tahoma" w:cs="Tahoma"/>
      <w:sz w:val="16"/>
      <w:szCs w:val="16"/>
    </w:rPr>
  </w:style>
  <w:style w:type="character" w:customStyle="1" w:styleId="BalloonTextChar">
    <w:name w:val="Balloon Text Char"/>
    <w:basedOn w:val="DefaultParagraphFont"/>
    <w:link w:val="BalloonText"/>
    <w:uiPriority w:val="99"/>
    <w:semiHidden/>
    <w:rsid w:val="000977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4460">
      <w:bodyDiv w:val="1"/>
      <w:marLeft w:val="0"/>
      <w:marRight w:val="0"/>
      <w:marTop w:val="0"/>
      <w:marBottom w:val="0"/>
      <w:divBdr>
        <w:top w:val="none" w:sz="0" w:space="0" w:color="auto"/>
        <w:left w:val="none" w:sz="0" w:space="0" w:color="auto"/>
        <w:bottom w:val="none" w:sz="0" w:space="0" w:color="auto"/>
        <w:right w:val="none" w:sz="0" w:space="0" w:color="auto"/>
      </w:divBdr>
    </w:div>
    <w:div w:id="289945596">
      <w:bodyDiv w:val="1"/>
      <w:marLeft w:val="0"/>
      <w:marRight w:val="0"/>
      <w:marTop w:val="0"/>
      <w:marBottom w:val="0"/>
      <w:divBdr>
        <w:top w:val="none" w:sz="0" w:space="0" w:color="auto"/>
        <w:left w:val="none" w:sz="0" w:space="0" w:color="auto"/>
        <w:bottom w:val="none" w:sz="0" w:space="0" w:color="auto"/>
        <w:right w:val="none" w:sz="0" w:space="0" w:color="auto"/>
      </w:divBdr>
    </w:div>
    <w:div w:id="1183401849">
      <w:bodyDiv w:val="1"/>
      <w:marLeft w:val="0"/>
      <w:marRight w:val="0"/>
      <w:marTop w:val="0"/>
      <w:marBottom w:val="0"/>
      <w:divBdr>
        <w:top w:val="none" w:sz="0" w:space="0" w:color="auto"/>
        <w:left w:val="none" w:sz="0" w:space="0" w:color="auto"/>
        <w:bottom w:val="none" w:sz="0" w:space="0" w:color="auto"/>
        <w:right w:val="none" w:sz="0" w:space="0" w:color="auto"/>
      </w:divBdr>
      <w:divsChild>
        <w:div w:id="23794876">
          <w:marLeft w:val="0"/>
          <w:marRight w:val="0"/>
          <w:marTop w:val="0"/>
          <w:marBottom w:val="0"/>
          <w:divBdr>
            <w:top w:val="none" w:sz="0" w:space="0" w:color="auto"/>
            <w:left w:val="none" w:sz="0" w:space="0" w:color="auto"/>
            <w:bottom w:val="none" w:sz="0" w:space="0" w:color="auto"/>
            <w:right w:val="none" w:sz="0" w:space="0" w:color="auto"/>
          </w:divBdr>
        </w:div>
        <w:div w:id="228617498">
          <w:marLeft w:val="0"/>
          <w:marRight w:val="0"/>
          <w:marTop w:val="0"/>
          <w:marBottom w:val="0"/>
          <w:divBdr>
            <w:top w:val="none" w:sz="0" w:space="0" w:color="auto"/>
            <w:left w:val="none" w:sz="0" w:space="0" w:color="auto"/>
            <w:bottom w:val="none" w:sz="0" w:space="0" w:color="auto"/>
            <w:right w:val="none" w:sz="0" w:space="0" w:color="auto"/>
          </w:divBdr>
        </w:div>
        <w:div w:id="275992959">
          <w:marLeft w:val="0"/>
          <w:marRight w:val="0"/>
          <w:marTop w:val="0"/>
          <w:marBottom w:val="0"/>
          <w:divBdr>
            <w:top w:val="none" w:sz="0" w:space="0" w:color="auto"/>
            <w:left w:val="none" w:sz="0" w:space="0" w:color="auto"/>
            <w:bottom w:val="none" w:sz="0" w:space="0" w:color="auto"/>
            <w:right w:val="none" w:sz="0" w:space="0" w:color="auto"/>
          </w:divBdr>
        </w:div>
        <w:div w:id="302123253">
          <w:marLeft w:val="0"/>
          <w:marRight w:val="0"/>
          <w:marTop w:val="0"/>
          <w:marBottom w:val="0"/>
          <w:divBdr>
            <w:top w:val="none" w:sz="0" w:space="0" w:color="auto"/>
            <w:left w:val="none" w:sz="0" w:space="0" w:color="auto"/>
            <w:bottom w:val="none" w:sz="0" w:space="0" w:color="auto"/>
            <w:right w:val="none" w:sz="0" w:space="0" w:color="auto"/>
          </w:divBdr>
        </w:div>
        <w:div w:id="377974699">
          <w:marLeft w:val="0"/>
          <w:marRight w:val="0"/>
          <w:marTop w:val="0"/>
          <w:marBottom w:val="0"/>
          <w:divBdr>
            <w:top w:val="none" w:sz="0" w:space="0" w:color="auto"/>
            <w:left w:val="none" w:sz="0" w:space="0" w:color="auto"/>
            <w:bottom w:val="none" w:sz="0" w:space="0" w:color="auto"/>
            <w:right w:val="none" w:sz="0" w:space="0" w:color="auto"/>
          </w:divBdr>
        </w:div>
        <w:div w:id="503083995">
          <w:marLeft w:val="0"/>
          <w:marRight w:val="0"/>
          <w:marTop w:val="0"/>
          <w:marBottom w:val="0"/>
          <w:divBdr>
            <w:top w:val="none" w:sz="0" w:space="0" w:color="auto"/>
            <w:left w:val="none" w:sz="0" w:space="0" w:color="auto"/>
            <w:bottom w:val="none" w:sz="0" w:space="0" w:color="auto"/>
            <w:right w:val="none" w:sz="0" w:space="0" w:color="auto"/>
          </w:divBdr>
        </w:div>
        <w:div w:id="521820862">
          <w:marLeft w:val="0"/>
          <w:marRight w:val="0"/>
          <w:marTop w:val="0"/>
          <w:marBottom w:val="0"/>
          <w:divBdr>
            <w:top w:val="none" w:sz="0" w:space="0" w:color="auto"/>
            <w:left w:val="none" w:sz="0" w:space="0" w:color="auto"/>
            <w:bottom w:val="none" w:sz="0" w:space="0" w:color="auto"/>
            <w:right w:val="none" w:sz="0" w:space="0" w:color="auto"/>
          </w:divBdr>
        </w:div>
        <w:div w:id="562180659">
          <w:marLeft w:val="0"/>
          <w:marRight w:val="0"/>
          <w:marTop w:val="0"/>
          <w:marBottom w:val="0"/>
          <w:divBdr>
            <w:top w:val="none" w:sz="0" w:space="0" w:color="auto"/>
            <w:left w:val="none" w:sz="0" w:space="0" w:color="auto"/>
            <w:bottom w:val="none" w:sz="0" w:space="0" w:color="auto"/>
            <w:right w:val="none" w:sz="0" w:space="0" w:color="auto"/>
          </w:divBdr>
        </w:div>
        <w:div w:id="664284796">
          <w:marLeft w:val="0"/>
          <w:marRight w:val="0"/>
          <w:marTop w:val="0"/>
          <w:marBottom w:val="0"/>
          <w:divBdr>
            <w:top w:val="none" w:sz="0" w:space="0" w:color="auto"/>
            <w:left w:val="none" w:sz="0" w:space="0" w:color="auto"/>
            <w:bottom w:val="none" w:sz="0" w:space="0" w:color="auto"/>
            <w:right w:val="none" w:sz="0" w:space="0" w:color="auto"/>
          </w:divBdr>
        </w:div>
        <w:div w:id="700203604">
          <w:marLeft w:val="0"/>
          <w:marRight w:val="0"/>
          <w:marTop w:val="0"/>
          <w:marBottom w:val="0"/>
          <w:divBdr>
            <w:top w:val="none" w:sz="0" w:space="0" w:color="auto"/>
            <w:left w:val="none" w:sz="0" w:space="0" w:color="auto"/>
            <w:bottom w:val="none" w:sz="0" w:space="0" w:color="auto"/>
            <w:right w:val="none" w:sz="0" w:space="0" w:color="auto"/>
          </w:divBdr>
        </w:div>
        <w:div w:id="817303445">
          <w:marLeft w:val="0"/>
          <w:marRight w:val="0"/>
          <w:marTop w:val="0"/>
          <w:marBottom w:val="0"/>
          <w:divBdr>
            <w:top w:val="none" w:sz="0" w:space="0" w:color="auto"/>
            <w:left w:val="none" w:sz="0" w:space="0" w:color="auto"/>
            <w:bottom w:val="none" w:sz="0" w:space="0" w:color="auto"/>
            <w:right w:val="none" w:sz="0" w:space="0" w:color="auto"/>
          </w:divBdr>
        </w:div>
        <w:div w:id="893926054">
          <w:marLeft w:val="0"/>
          <w:marRight w:val="0"/>
          <w:marTop w:val="0"/>
          <w:marBottom w:val="0"/>
          <w:divBdr>
            <w:top w:val="none" w:sz="0" w:space="0" w:color="auto"/>
            <w:left w:val="none" w:sz="0" w:space="0" w:color="auto"/>
            <w:bottom w:val="none" w:sz="0" w:space="0" w:color="auto"/>
            <w:right w:val="none" w:sz="0" w:space="0" w:color="auto"/>
          </w:divBdr>
        </w:div>
        <w:div w:id="948896302">
          <w:marLeft w:val="0"/>
          <w:marRight w:val="0"/>
          <w:marTop w:val="0"/>
          <w:marBottom w:val="0"/>
          <w:divBdr>
            <w:top w:val="none" w:sz="0" w:space="0" w:color="auto"/>
            <w:left w:val="none" w:sz="0" w:space="0" w:color="auto"/>
            <w:bottom w:val="none" w:sz="0" w:space="0" w:color="auto"/>
            <w:right w:val="none" w:sz="0" w:space="0" w:color="auto"/>
          </w:divBdr>
        </w:div>
        <w:div w:id="987250648">
          <w:marLeft w:val="0"/>
          <w:marRight w:val="0"/>
          <w:marTop w:val="0"/>
          <w:marBottom w:val="0"/>
          <w:divBdr>
            <w:top w:val="none" w:sz="0" w:space="0" w:color="auto"/>
            <w:left w:val="none" w:sz="0" w:space="0" w:color="auto"/>
            <w:bottom w:val="none" w:sz="0" w:space="0" w:color="auto"/>
            <w:right w:val="none" w:sz="0" w:space="0" w:color="auto"/>
          </w:divBdr>
        </w:div>
        <w:div w:id="1077362490">
          <w:marLeft w:val="0"/>
          <w:marRight w:val="0"/>
          <w:marTop w:val="0"/>
          <w:marBottom w:val="0"/>
          <w:divBdr>
            <w:top w:val="none" w:sz="0" w:space="0" w:color="auto"/>
            <w:left w:val="none" w:sz="0" w:space="0" w:color="auto"/>
            <w:bottom w:val="none" w:sz="0" w:space="0" w:color="auto"/>
            <w:right w:val="none" w:sz="0" w:space="0" w:color="auto"/>
          </w:divBdr>
        </w:div>
        <w:div w:id="1194269436">
          <w:marLeft w:val="0"/>
          <w:marRight w:val="0"/>
          <w:marTop w:val="0"/>
          <w:marBottom w:val="0"/>
          <w:divBdr>
            <w:top w:val="none" w:sz="0" w:space="0" w:color="auto"/>
            <w:left w:val="none" w:sz="0" w:space="0" w:color="auto"/>
            <w:bottom w:val="none" w:sz="0" w:space="0" w:color="auto"/>
            <w:right w:val="none" w:sz="0" w:space="0" w:color="auto"/>
          </w:divBdr>
        </w:div>
        <w:div w:id="1288655806">
          <w:marLeft w:val="0"/>
          <w:marRight w:val="0"/>
          <w:marTop w:val="0"/>
          <w:marBottom w:val="0"/>
          <w:divBdr>
            <w:top w:val="none" w:sz="0" w:space="0" w:color="auto"/>
            <w:left w:val="none" w:sz="0" w:space="0" w:color="auto"/>
            <w:bottom w:val="none" w:sz="0" w:space="0" w:color="auto"/>
            <w:right w:val="none" w:sz="0" w:space="0" w:color="auto"/>
          </w:divBdr>
        </w:div>
        <w:div w:id="1495881162">
          <w:marLeft w:val="0"/>
          <w:marRight w:val="0"/>
          <w:marTop w:val="0"/>
          <w:marBottom w:val="0"/>
          <w:divBdr>
            <w:top w:val="none" w:sz="0" w:space="0" w:color="auto"/>
            <w:left w:val="none" w:sz="0" w:space="0" w:color="auto"/>
            <w:bottom w:val="none" w:sz="0" w:space="0" w:color="auto"/>
            <w:right w:val="none" w:sz="0" w:space="0" w:color="auto"/>
          </w:divBdr>
        </w:div>
        <w:div w:id="1597013477">
          <w:marLeft w:val="0"/>
          <w:marRight w:val="0"/>
          <w:marTop w:val="0"/>
          <w:marBottom w:val="0"/>
          <w:divBdr>
            <w:top w:val="none" w:sz="0" w:space="0" w:color="auto"/>
            <w:left w:val="none" w:sz="0" w:space="0" w:color="auto"/>
            <w:bottom w:val="none" w:sz="0" w:space="0" w:color="auto"/>
            <w:right w:val="none" w:sz="0" w:space="0" w:color="auto"/>
          </w:divBdr>
        </w:div>
        <w:div w:id="1656061280">
          <w:marLeft w:val="0"/>
          <w:marRight w:val="0"/>
          <w:marTop w:val="0"/>
          <w:marBottom w:val="0"/>
          <w:divBdr>
            <w:top w:val="none" w:sz="0" w:space="0" w:color="auto"/>
            <w:left w:val="none" w:sz="0" w:space="0" w:color="auto"/>
            <w:bottom w:val="none" w:sz="0" w:space="0" w:color="auto"/>
            <w:right w:val="none" w:sz="0" w:space="0" w:color="auto"/>
          </w:divBdr>
        </w:div>
        <w:div w:id="1908224489">
          <w:marLeft w:val="0"/>
          <w:marRight w:val="0"/>
          <w:marTop w:val="0"/>
          <w:marBottom w:val="0"/>
          <w:divBdr>
            <w:top w:val="none" w:sz="0" w:space="0" w:color="auto"/>
            <w:left w:val="none" w:sz="0" w:space="0" w:color="auto"/>
            <w:bottom w:val="none" w:sz="0" w:space="0" w:color="auto"/>
            <w:right w:val="none" w:sz="0" w:space="0" w:color="auto"/>
          </w:divBdr>
        </w:div>
        <w:div w:id="1925718115">
          <w:marLeft w:val="0"/>
          <w:marRight w:val="0"/>
          <w:marTop w:val="0"/>
          <w:marBottom w:val="0"/>
          <w:divBdr>
            <w:top w:val="none" w:sz="0" w:space="0" w:color="auto"/>
            <w:left w:val="none" w:sz="0" w:space="0" w:color="auto"/>
            <w:bottom w:val="none" w:sz="0" w:space="0" w:color="auto"/>
            <w:right w:val="none" w:sz="0" w:space="0" w:color="auto"/>
          </w:divBdr>
        </w:div>
        <w:div w:id="2008438177">
          <w:marLeft w:val="0"/>
          <w:marRight w:val="0"/>
          <w:marTop w:val="0"/>
          <w:marBottom w:val="0"/>
          <w:divBdr>
            <w:top w:val="none" w:sz="0" w:space="0" w:color="auto"/>
            <w:left w:val="none" w:sz="0" w:space="0" w:color="auto"/>
            <w:bottom w:val="none" w:sz="0" w:space="0" w:color="auto"/>
            <w:right w:val="none" w:sz="0" w:space="0" w:color="auto"/>
          </w:divBdr>
        </w:div>
        <w:div w:id="2010329796">
          <w:marLeft w:val="0"/>
          <w:marRight w:val="0"/>
          <w:marTop w:val="0"/>
          <w:marBottom w:val="0"/>
          <w:divBdr>
            <w:top w:val="none" w:sz="0" w:space="0" w:color="auto"/>
            <w:left w:val="none" w:sz="0" w:space="0" w:color="auto"/>
            <w:bottom w:val="none" w:sz="0" w:space="0" w:color="auto"/>
            <w:right w:val="none" w:sz="0" w:space="0" w:color="auto"/>
          </w:divBdr>
        </w:div>
        <w:div w:id="2028016525">
          <w:marLeft w:val="0"/>
          <w:marRight w:val="0"/>
          <w:marTop w:val="0"/>
          <w:marBottom w:val="0"/>
          <w:divBdr>
            <w:top w:val="none" w:sz="0" w:space="0" w:color="auto"/>
            <w:left w:val="none" w:sz="0" w:space="0" w:color="auto"/>
            <w:bottom w:val="none" w:sz="0" w:space="0" w:color="auto"/>
            <w:right w:val="none" w:sz="0" w:space="0" w:color="auto"/>
          </w:divBdr>
        </w:div>
      </w:divsChild>
    </w:div>
    <w:div w:id="1354112667">
      <w:bodyDiv w:val="1"/>
      <w:marLeft w:val="0"/>
      <w:marRight w:val="0"/>
      <w:marTop w:val="0"/>
      <w:marBottom w:val="0"/>
      <w:divBdr>
        <w:top w:val="none" w:sz="0" w:space="0" w:color="auto"/>
        <w:left w:val="none" w:sz="0" w:space="0" w:color="auto"/>
        <w:bottom w:val="none" w:sz="0" w:space="0" w:color="auto"/>
        <w:right w:val="none" w:sz="0" w:space="0" w:color="auto"/>
      </w:divBdr>
    </w:div>
    <w:div w:id="1469008508">
      <w:bodyDiv w:val="1"/>
      <w:marLeft w:val="0"/>
      <w:marRight w:val="0"/>
      <w:marTop w:val="0"/>
      <w:marBottom w:val="0"/>
      <w:divBdr>
        <w:top w:val="none" w:sz="0" w:space="0" w:color="auto"/>
        <w:left w:val="none" w:sz="0" w:space="0" w:color="auto"/>
        <w:bottom w:val="none" w:sz="0" w:space="0" w:color="auto"/>
        <w:right w:val="none" w:sz="0" w:space="0" w:color="auto"/>
      </w:divBdr>
    </w:div>
    <w:div w:id="1504125871">
      <w:bodyDiv w:val="1"/>
      <w:marLeft w:val="0"/>
      <w:marRight w:val="0"/>
      <w:marTop w:val="0"/>
      <w:marBottom w:val="0"/>
      <w:divBdr>
        <w:top w:val="none" w:sz="0" w:space="0" w:color="auto"/>
        <w:left w:val="none" w:sz="0" w:space="0" w:color="auto"/>
        <w:bottom w:val="none" w:sz="0" w:space="0" w:color="auto"/>
        <w:right w:val="none" w:sz="0" w:space="0" w:color="auto"/>
      </w:divBdr>
    </w:div>
    <w:div w:id="2041009826">
      <w:bodyDiv w:val="1"/>
      <w:marLeft w:val="0"/>
      <w:marRight w:val="0"/>
      <w:marTop w:val="0"/>
      <w:marBottom w:val="0"/>
      <w:divBdr>
        <w:top w:val="none" w:sz="0" w:space="0" w:color="auto"/>
        <w:left w:val="none" w:sz="0" w:space="0" w:color="auto"/>
        <w:bottom w:val="none" w:sz="0" w:space="0" w:color="auto"/>
        <w:right w:val="none" w:sz="0" w:space="0" w:color="auto"/>
      </w:divBdr>
    </w:div>
    <w:div w:id="208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9991-BA9B-DA49-BE86-632EDEC5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Microsoft Office User</cp:lastModifiedBy>
  <cp:revision>5</cp:revision>
  <dcterms:created xsi:type="dcterms:W3CDTF">2019-10-12T20:38:00Z</dcterms:created>
  <dcterms:modified xsi:type="dcterms:W3CDTF">2019-11-07T18:43:00Z</dcterms:modified>
</cp:coreProperties>
</file>